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822" w:rsidRPr="00D460E2" w:rsidRDefault="007578AD" w:rsidP="008C718F">
      <w:pPr>
        <w:spacing w:line="276" w:lineRule="auto"/>
        <w:ind w:left="426"/>
        <w:jc w:val="right"/>
        <w:rPr>
          <w:rFonts w:ascii="Bookman Old Style" w:hAnsi="Bookman Old Style" w:cs="Lucida Sans Unicode"/>
          <w:b/>
          <w:i/>
          <w:sz w:val="56"/>
          <w:szCs w:val="56"/>
          <w:u w:val="single"/>
        </w:rPr>
      </w:pPr>
      <w:r w:rsidRPr="007578AD">
        <w:rPr>
          <w:rFonts w:ascii="Bookman Old Style" w:hAnsi="Bookman Old Style" w:cs="Lucida Sans Unicode"/>
          <w:b/>
          <w:i/>
          <w:noProof/>
          <w:sz w:val="56"/>
          <w:szCs w:val="56"/>
          <w:u w:val="single"/>
          <w:lang w:val="en-US"/>
        </w:rPr>
        <w:t>ATLANTIC</w:t>
      </w:r>
    </w:p>
    <w:p w:rsidR="0036705E" w:rsidRDefault="0036705E" w:rsidP="000B0822">
      <w:pPr>
        <w:spacing w:line="276" w:lineRule="auto"/>
        <w:jc w:val="center"/>
        <w:rPr>
          <w:rFonts w:ascii="Lucida Sans Unicode" w:hAnsi="Lucida Sans Unicode" w:cs="Lucida Sans Unicode"/>
          <w:b/>
          <w:sz w:val="40"/>
          <w:szCs w:val="40"/>
        </w:rPr>
      </w:pPr>
    </w:p>
    <w:p w:rsidR="000B0822" w:rsidRPr="000F2F71" w:rsidRDefault="000F2F71" w:rsidP="000B0822">
      <w:pPr>
        <w:spacing w:line="276" w:lineRule="auto"/>
        <w:jc w:val="center"/>
        <w:rPr>
          <w:rFonts w:ascii="Lucida Sans Unicode" w:hAnsi="Lucida Sans Unicode" w:cs="Lucida Sans Unicode"/>
          <w:b/>
          <w:sz w:val="40"/>
          <w:szCs w:val="40"/>
        </w:rPr>
      </w:pPr>
      <w:r w:rsidRPr="000F2F71">
        <w:rPr>
          <w:rFonts w:ascii="Lucida Sans Unicode" w:hAnsi="Lucida Sans Unicode" w:cs="Lucida Sans Unicode"/>
          <w:b/>
          <w:sz w:val="40"/>
          <w:szCs w:val="40"/>
        </w:rPr>
        <w:t>Алюминиевый секционный</w:t>
      </w:r>
    </w:p>
    <w:p w:rsidR="000F2F71" w:rsidRPr="000F2F71" w:rsidRDefault="000F2F71" w:rsidP="000B0822">
      <w:pPr>
        <w:spacing w:line="276" w:lineRule="auto"/>
        <w:jc w:val="center"/>
        <w:rPr>
          <w:rFonts w:ascii="Lucida Sans Unicode" w:hAnsi="Lucida Sans Unicode" w:cs="Lucida Sans Unicode"/>
          <w:b/>
          <w:sz w:val="40"/>
          <w:szCs w:val="40"/>
        </w:rPr>
      </w:pPr>
      <w:r w:rsidRPr="000F2F71">
        <w:rPr>
          <w:rFonts w:ascii="Lucida Sans Unicode" w:hAnsi="Lucida Sans Unicode" w:cs="Lucida Sans Unicode"/>
          <w:b/>
          <w:sz w:val="40"/>
          <w:szCs w:val="40"/>
        </w:rPr>
        <w:t>радиатор</w:t>
      </w:r>
    </w:p>
    <w:p w:rsidR="000B0822" w:rsidRPr="00244FD0" w:rsidRDefault="000B0822" w:rsidP="000B0822">
      <w:pPr>
        <w:jc w:val="center"/>
        <w:rPr>
          <w:rFonts w:ascii="Lucida Sans Unicode" w:hAnsi="Lucida Sans Unicode" w:cs="Lucida Sans Unicode"/>
          <w:b/>
          <w:sz w:val="32"/>
          <w:szCs w:val="32"/>
        </w:rPr>
      </w:pPr>
    </w:p>
    <w:p w:rsidR="000B0822" w:rsidRDefault="000B0822" w:rsidP="000B0822">
      <w:pPr>
        <w:jc w:val="center"/>
        <w:rPr>
          <w:rFonts w:ascii="Lucida Sans Unicode" w:hAnsi="Lucida Sans Unicode" w:cs="Lucida Sans Unicode"/>
          <w:b/>
          <w:caps/>
          <w:sz w:val="22"/>
          <w:szCs w:val="22"/>
        </w:rPr>
      </w:pPr>
      <w:r w:rsidRPr="00EE536D">
        <w:rPr>
          <w:rFonts w:ascii="Lucida Sans Unicode" w:hAnsi="Lucida Sans Unicode" w:cs="Lucida Sans Unicode"/>
          <w:b/>
          <w:caps/>
          <w:sz w:val="22"/>
          <w:szCs w:val="22"/>
        </w:rPr>
        <w:t>Инструкция по эксплуатации</w:t>
      </w:r>
    </w:p>
    <w:p w:rsidR="000B0822" w:rsidRPr="00976105" w:rsidRDefault="008212EA" w:rsidP="000B0822">
      <w:pPr>
        <w:jc w:val="center"/>
        <w:rPr>
          <w:rFonts w:ascii="Lucida Sans Unicode" w:hAnsi="Lucida Sans Unicode" w:cs="Lucida Sans Unicode"/>
          <w:b/>
          <w:caps/>
        </w:rPr>
      </w:pPr>
      <w:r>
        <w:rPr>
          <w:rFonts w:ascii="Lucida Sans Unicode" w:hAnsi="Lucida Sans Unicode" w:cs="Lucida Sans Unicode"/>
          <w:b/>
          <w:cap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1401445</wp:posOffset>
            </wp:positionH>
            <wp:positionV relativeFrom="paragraph">
              <wp:posOffset>226695</wp:posOffset>
            </wp:positionV>
            <wp:extent cx="1818005" cy="2147570"/>
            <wp:effectExtent l="19050" t="0" r="0" b="0"/>
            <wp:wrapNone/>
            <wp:docPr id="1" name="Рисунок 0" descr="левый10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вый10a.tif"/>
                    <pic:cNvPicPr/>
                  </pic:nvPicPr>
                  <pic:blipFill>
                    <a:blip r:embed="rId7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0822" w:rsidRDefault="000B0822" w:rsidP="000B0822">
      <w:pPr>
        <w:shd w:val="clear" w:color="auto" w:fill="FFFFFF"/>
        <w:spacing w:before="474"/>
        <w:jc w:val="center"/>
      </w:pPr>
    </w:p>
    <w:p w:rsidR="000F2F71" w:rsidRPr="00CB57D4" w:rsidRDefault="000F2F71" w:rsidP="000B0822">
      <w:pPr>
        <w:shd w:val="clear" w:color="auto" w:fill="FFFFFF"/>
        <w:spacing w:before="474"/>
        <w:jc w:val="center"/>
        <w:rPr>
          <w:color w:val="FF0000"/>
        </w:rPr>
      </w:pPr>
    </w:p>
    <w:p w:rsidR="000F2F71" w:rsidRDefault="000F2F71" w:rsidP="000B0822">
      <w:pPr>
        <w:shd w:val="clear" w:color="auto" w:fill="FFFFFF"/>
        <w:spacing w:before="474"/>
        <w:jc w:val="center"/>
      </w:pPr>
    </w:p>
    <w:p w:rsidR="000F2F71" w:rsidRPr="00244FD0" w:rsidRDefault="000F2F71" w:rsidP="000B0822">
      <w:pPr>
        <w:shd w:val="clear" w:color="auto" w:fill="FFFFFF"/>
        <w:spacing w:before="474"/>
        <w:jc w:val="center"/>
      </w:pPr>
    </w:p>
    <w:p w:rsidR="000B0822" w:rsidRPr="00D820EE" w:rsidRDefault="000B0822" w:rsidP="000B0822">
      <w:pPr>
        <w:shd w:val="clear" w:color="auto" w:fill="FFFFFF"/>
        <w:jc w:val="center"/>
        <w:rPr>
          <w:rFonts w:ascii="Lucida Sans Unicode" w:hAnsi="Lucida Sans Unicode" w:cs="Lucida Sans Unicode"/>
          <w:b/>
          <w:sz w:val="36"/>
          <w:szCs w:val="36"/>
        </w:rPr>
      </w:pPr>
      <w:r w:rsidRPr="00693450">
        <w:rPr>
          <w:rFonts w:ascii="Lucida Sans Unicode" w:hAnsi="Lucida Sans Unicode" w:cs="Lucida Sans Unicode"/>
          <w:b/>
          <w:sz w:val="36"/>
          <w:szCs w:val="36"/>
        </w:rPr>
        <w:t>Модель</w:t>
      </w:r>
      <w:r w:rsidRPr="00244FD0">
        <w:rPr>
          <w:rFonts w:ascii="Lucida Sans Unicode" w:hAnsi="Lucida Sans Unicode" w:cs="Lucida Sans Unicode"/>
          <w:b/>
          <w:sz w:val="36"/>
          <w:szCs w:val="36"/>
        </w:rPr>
        <w:t xml:space="preserve"> </w:t>
      </w:r>
      <w:r w:rsidR="007578AD">
        <w:rPr>
          <w:rFonts w:ascii="Lucida Sans Unicode" w:hAnsi="Lucida Sans Unicode" w:cs="Lucida Sans Unicode"/>
          <w:b/>
          <w:sz w:val="36"/>
          <w:szCs w:val="36"/>
          <w:lang w:val="en-US"/>
        </w:rPr>
        <w:t>ATLANTIC</w:t>
      </w:r>
      <w:r w:rsidR="004B07D5" w:rsidRPr="006D55EF">
        <w:rPr>
          <w:rFonts w:ascii="Lucida Sans Unicode" w:hAnsi="Lucida Sans Unicode" w:cs="Lucida Sans Unicode"/>
          <w:b/>
          <w:sz w:val="36"/>
          <w:szCs w:val="36"/>
        </w:rPr>
        <w:t xml:space="preserve"> </w:t>
      </w:r>
      <w:r w:rsidR="008212EA" w:rsidRPr="004F4134">
        <w:rPr>
          <w:rFonts w:ascii="Lucida Sans Unicode" w:hAnsi="Lucida Sans Unicode" w:cs="Lucida Sans Unicode"/>
          <w:b/>
          <w:sz w:val="36"/>
          <w:szCs w:val="36"/>
        </w:rPr>
        <w:t>500</w:t>
      </w:r>
      <w:r w:rsidR="0005792F" w:rsidRPr="006D55EF">
        <w:rPr>
          <w:rFonts w:ascii="Lucida Sans Unicode" w:hAnsi="Lucida Sans Unicode" w:cs="Lucida Sans Unicode"/>
          <w:b/>
          <w:sz w:val="36"/>
          <w:szCs w:val="36"/>
        </w:rPr>
        <w:t>/</w:t>
      </w:r>
      <w:r w:rsidR="00413C5B" w:rsidRPr="009B2395">
        <w:rPr>
          <w:rFonts w:ascii="Lucida Sans Unicode" w:hAnsi="Lucida Sans Unicode" w:cs="Lucida Sans Unicode"/>
          <w:b/>
          <w:sz w:val="36"/>
          <w:szCs w:val="36"/>
        </w:rPr>
        <w:t>10</w:t>
      </w:r>
      <w:r w:rsidR="004F4134" w:rsidRPr="00D820EE">
        <w:rPr>
          <w:rFonts w:ascii="Lucida Sans Unicode" w:hAnsi="Lucida Sans Unicode" w:cs="Lucida Sans Unicode"/>
          <w:b/>
          <w:sz w:val="36"/>
          <w:szCs w:val="36"/>
        </w:rPr>
        <w:t>0</w:t>
      </w:r>
    </w:p>
    <w:p w:rsidR="004B07D5" w:rsidRPr="005341F6" w:rsidRDefault="004B07D5">
      <w:pPr>
        <w:pStyle w:val="30"/>
        <w:shd w:val="clear" w:color="auto" w:fill="auto"/>
        <w:spacing w:before="0" w:after="120" w:line="173" w:lineRule="exact"/>
        <w:ind w:right="20"/>
        <w:rPr>
          <w:rFonts w:ascii="Arial Unicode MS" w:eastAsia="Arial Unicode MS" w:hAnsi="Arial Unicode MS" w:cs="Arial Unicode MS"/>
          <w:spacing w:val="-13"/>
          <w:sz w:val="24"/>
          <w:szCs w:val="24"/>
        </w:rPr>
      </w:pPr>
    </w:p>
    <w:p w:rsidR="008C718F" w:rsidRPr="00B56AF1" w:rsidRDefault="008C718F">
      <w:pPr>
        <w:pStyle w:val="30"/>
        <w:shd w:val="clear" w:color="auto" w:fill="auto"/>
        <w:spacing w:before="0" w:after="120" w:line="173" w:lineRule="exact"/>
        <w:ind w:right="20"/>
        <w:rPr>
          <w:rFonts w:ascii="Arial Unicode MS" w:eastAsia="Arial Unicode MS" w:hAnsi="Arial Unicode MS" w:cs="Arial Unicode MS"/>
          <w:spacing w:val="-13"/>
          <w:sz w:val="24"/>
          <w:szCs w:val="24"/>
        </w:rPr>
      </w:pPr>
    </w:p>
    <w:p w:rsidR="00962649" w:rsidRPr="00B56AF1" w:rsidRDefault="00962649">
      <w:pPr>
        <w:pStyle w:val="30"/>
        <w:shd w:val="clear" w:color="auto" w:fill="auto"/>
        <w:spacing w:before="0" w:after="120" w:line="173" w:lineRule="exact"/>
        <w:ind w:right="20"/>
        <w:rPr>
          <w:rFonts w:ascii="Arial Unicode MS" w:eastAsia="Arial Unicode MS" w:hAnsi="Arial Unicode MS" w:cs="Arial Unicode MS"/>
          <w:spacing w:val="-13"/>
          <w:sz w:val="24"/>
          <w:szCs w:val="24"/>
        </w:rPr>
      </w:pPr>
    </w:p>
    <w:p w:rsidR="00962649" w:rsidRPr="00B56AF1" w:rsidRDefault="00962649">
      <w:pPr>
        <w:pStyle w:val="30"/>
        <w:shd w:val="clear" w:color="auto" w:fill="auto"/>
        <w:spacing w:before="0" w:after="120" w:line="173" w:lineRule="exact"/>
        <w:ind w:right="20"/>
        <w:rPr>
          <w:rFonts w:ascii="Arial Unicode MS" w:eastAsia="Arial Unicode MS" w:hAnsi="Arial Unicode MS" w:cs="Arial Unicode MS"/>
          <w:spacing w:val="-13"/>
          <w:sz w:val="24"/>
          <w:szCs w:val="24"/>
        </w:rPr>
      </w:pPr>
    </w:p>
    <w:p w:rsidR="00962649" w:rsidRPr="00B56AF1" w:rsidRDefault="00962649">
      <w:pPr>
        <w:pStyle w:val="30"/>
        <w:shd w:val="clear" w:color="auto" w:fill="auto"/>
        <w:spacing w:before="0" w:after="120" w:line="173" w:lineRule="exact"/>
        <w:ind w:right="20"/>
        <w:rPr>
          <w:rFonts w:ascii="Arial Unicode MS" w:eastAsia="Arial Unicode MS" w:hAnsi="Arial Unicode MS" w:cs="Arial Unicode MS"/>
          <w:spacing w:val="-13"/>
          <w:sz w:val="24"/>
          <w:szCs w:val="24"/>
        </w:rPr>
      </w:pPr>
    </w:p>
    <w:p w:rsidR="00962649" w:rsidRDefault="00962649">
      <w:pPr>
        <w:pStyle w:val="30"/>
        <w:shd w:val="clear" w:color="auto" w:fill="auto"/>
        <w:spacing w:before="0" w:after="120" w:line="173" w:lineRule="exact"/>
        <w:ind w:right="20"/>
        <w:rPr>
          <w:rFonts w:ascii="Arial Unicode MS" w:eastAsia="Arial Unicode MS" w:hAnsi="Arial Unicode MS" w:cs="Arial Unicode MS"/>
          <w:spacing w:val="-13"/>
          <w:sz w:val="24"/>
          <w:szCs w:val="24"/>
        </w:rPr>
      </w:pPr>
    </w:p>
    <w:p w:rsidR="00B56AF1" w:rsidRDefault="00B56AF1">
      <w:pPr>
        <w:pStyle w:val="30"/>
        <w:shd w:val="clear" w:color="auto" w:fill="auto"/>
        <w:spacing w:before="0" w:after="120" w:line="173" w:lineRule="exact"/>
        <w:ind w:right="20"/>
        <w:rPr>
          <w:rFonts w:ascii="Arial Unicode MS" w:eastAsia="Arial Unicode MS" w:hAnsi="Arial Unicode MS" w:cs="Arial Unicode MS"/>
          <w:spacing w:val="-13"/>
          <w:sz w:val="24"/>
          <w:szCs w:val="24"/>
        </w:rPr>
      </w:pPr>
    </w:p>
    <w:p w:rsidR="00B56AF1" w:rsidRDefault="00B56AF1">
      <w:pPr>
        <w:pStyle w:val="30"/>
        <w:shd w:val="clear" w:color="auto" w:fill="auto"/>
        <w:spacing w:before="0" w:after="120" w:line="173" w:lineRule="exact"/>
        <w:ind w:right="20"/>
        <w:rPr>
          <w:rFonts w:ascii="Arial Unicode MS" w:eastAsia="Arial Unicode MS" w:hAnsi="Arial Unicode MS" w:cs="Arial Unicode MS"/>
          <w:spacing w:val="-13"/>
          <w:sz w:val="24"/>
          <w:szCs w:val="24"/>
        </w:rPr>
      </w:pPr>
    </w:p>
    <w:p w:rsidR="00DD769F" w:rsidRDefault="00DD769F">
      <w:pPr>
        <w:pStyle w:val="30"/>
        <w:shd w:val="clear" w:color="auto" w:fill="auto"/>
        <w:spacing w:before="0" w:after="120" w:line="173" w:lineRule="exact"/>
        <w:ind w:right="20"/>
        <w:rPr>
          <w:rFonts w:ascii="Arial Unicode MS" w:eastAsia="Arial Unicode MS" w:hAnsi="Arial Unicode MS" w:cs="Arial Unicode MS"/>
          <w:spacing w:val="-13"/>
          <w:sz w:val="24"/>
          <w:szCs w:val="24"/>
        </w:rPr>
      </w:pPr>
    </w:p>
    <w:p w:rsidR="004B07D5" w:rsidRPr="005341F6" w:rsidRDefault="004B07D5" w:rsidP="00E44EDA">
      <w:pPr>
        <w:pStyle w:val="30"/>
        <w:shd w:val="clear" w:color="auto" w:fill="auto"/>
        <w:spacing w:before="0" w:after="0" w:line="200" w:lineRule="atLeast"/>
        <w:rPr>
          <w:rStyle w:val="3Arial7pt"/>
        </w:rPr>
      </w:pPr>
      <w:r w:rsidRPr="004B07D5">
        <w:rPr>
          <w:rFonts w:ascii="Arial" w:eastAsia="Arial" w:hAnsi="Arial" w:cs="Arial"/>
          <w:b/>
          <w:bCs/>
          <w:sz w:val="14"/>
          <w:szCs w:val="14"/>
        </w:rPr>
        <w:lastRenderedPageBreak/>
        <w:t>НАЗНАЧЕНИЕ</w:t>
      </w:r>
    </w:p>
    <w:p w:rsidR="009656D9" w:rsidRPr="004B07D5" w:rsidRDefault="004B07D5" w:rsidP="00751D34">
      <w:pPr>
        <w:pStyle w:val="30"/>
        <w:shd w:val="clear" w:color="auto" w:fill="auto"/>
        <w:spacing w:before="0" w:after="120" w:line="200" w:lineRule="atLeast"/>
        <w:rPr>
          <w:rFonts w:ascii="Arial" w:eastAsia="Arial" w:hAnsi="Arial" w:cs="Arial"/>
          <w:sz w:val="14"/>
          <w:szCs w:val="14"/>
        </w:rPr>
      </w:pPr>
      <w:r>
        <w:rPr>
          <w:rStyle w:val="3Arial7pt"/>
        </w:rPr>
        <w:t>Р</w:t>
      </w:r>
      <w:r w:rsidR="00FC192E">
        <w:rPr>
          <w:rStyle w:val="3Arial7pt"/>
        </w:rPr>
        <w:t>адиатор предназначен для применения в системах водяного отопления жилых и административных зданий.</w:t>
      </w:r>
    </w:p>
    <w:p w:rsidR="009656D9" w:rsidRDefault="0005792F" w:rsidP="00751D34">
      <w:pPr>
        <w:pStyle w:val="60"/>
        <w:shd w:val="clear" w:color="auto" w:fill="auto"/>
        <w:spacing w:before="0" w:after="0" w:line="200" w:lineRule="atLeast"/>
      </w:pPr>
      <w:r>
        <w:t>ТЕХНИЧЕСКОЕ ОПИСАНИЕ</w:t>
      </w:r>
    </w:p>
    <w:p w:rsidR="009656D9" w:rsidRPr="009B2395" w:rsidRDefault="00FC192E" w:rsidP="00751D34">
      <w:pPr>
        <w:pStyle w:val="30"/>
        <w:shd w:val="clear" w:color="auto" w:fill="auto"/>
        <w:spacing w:before="0" w:after="120" w:line="200" w:lineRule="atLeast"/>
      </w:pPr>
      <w:r>
        <w:rPr>
          <w:rStyle w:val="3Arial7pt"/>
        </w:rPr>
        <w:t xml:space="preserve">Радиатор </w:t>
      </w:r>
      <w:r w:rsidR="00F27490">
        <w:rPr>
          <w:rStyle w:val="3Arial7pt"/>
        </w:rPr>
        <w:t>алюминиевый</w:t>
      </w:r>
      <w:r>
        <w:rPr>
          <w:rStyle w:val="3Arial7pt"/>
        </w:rPr>
        <w:t>, состоит из отдельных элементов-секций, соединенных между собой при помощи ниппелей. Герметичность в местах соединения секций обеспечивается уплотнительными прокладками. Для покраски радиаторов (в стандартном серийном варианте) используется краска белого цвета</w:t>
      </w:r>
      <w:r>
        <w:rPr>
          <w:rStyle w:val="3Arial7pt0"/>
        </w:rPr>
        <w:t xml:space="preserve"> </w:t>
      </w:r>
      <w:r w:rsidRPr="00AC5F39">
        <w:rPr>
          <w:rStyle w:val="3Arial7pt0"/>
          <w:b w:val="0"/>
        </w:rPr>
        <w:t>(</w:t>
      </w:r>
      <w:r w:rsidRPr="00AC5F39">
        <w:rPr>
          <w:rStyle w:val="3Arial7pt0"/>
          <w:b w:val="0"/>
          <w:lang w:val="en-US"/>
        </w:rPr>
        <w:t>RAL</w:t>
      </w:r>
      <w:r w:rsidR="008C718F" w:rsidRPr="00AC5F39">
        <w:rPr>
          <w:rStyle w:val="3Arial7pt0"/>
          <w:b w:val="0"/>
        </w:rPr>
        <w:t xml:space="preserve"> </w:t>
      </w:r>
      <w:r w:rsidRPr="00AC5F39">
        <w:rPr>
          <w:rStyle w:val="3Arial7pt0"/>
          <w:b w:val="0"/>
        </w:rPr>
        <w:t>9016).</w:t>
      </w:r>
      <w:r w:rsidRPr="00FC192E">
        <w:rPr>
          <w:rStyle w:val="3Arial7pt"/>
        </w:rPr>
        <w:t xml:space="preserve"> </w:t>
      </w:r>
      <w:r>
        <w:rPr>
          <w:rStyle w:val="3Arial7pt"/>
        </w:rPr>
        <w:t>Краска наносится на всю поверхность радиаторов как с лицевой и тыльной сторон, так и с торцов</w:t>
      </w:r>
      <w:r w:rsidR="008C718F" w:rsidRPr="008C718F">
        <w:rPr>
          <w:rStyle w:val="3Arial7pt"/>
        </w:rPr>
        <w:t xml:space="preserve">, </w:t>
      </w:r>
      <w:r>
        <w:rPr>
          <w:rStyle w:val="3Arial7pt"/>
        </w:rPr>
        <w:t xml:space="preserve">между оребрением. Радиаторы поставляются в заводской сборке с числом секций </w:t>
      </w:r>
      <w:r w:rsidR="009B2395">
        <w:rPr>
          <w:rStyle w:val="3Arial7pt"/>
          <w:lang w:val="en-US"/>
        </w:rPr>
        <w:t>4</w:t>
      </w:r>
      <w:r w:rsidR="009B2395">
        <w:rPr>
          <w:rStyle w:val="3Arial7pt"/>
        </w:rPr>
        <w:t>; 6; 8; 10; 12.</w:t>
      </w:r>
    </w:p>
    <w:p w:rsidR="009656D9" w:rsidRDefault="000A529F" w:rsidP="00751D34">
      <w:pPr>
        <w:pStyle w:val="60"/>
        <w:shd w:val="clear" w:color="auto" w:fill="auto"/>
        <w:spacing w:before="0" w:after="0" w:line="200" w:lineRule="atLeast"/>
      </w:pPr>
      <w:r>
        <w:t>КОМПЛЕКТ ПОСТАВКИ</w:t>
      </w:r>
    </w:p>
    <w:p w:rsidR="009656D9" w:rsidRDefault="00FC192E" w:rsidP="000A529F">
      <w:pPr>
        <w:pStyle w:val="30"/>
        <w:numPr>
          <w:ilvl w:val="0"/>
          <w:numId w:val="25"/>
        </w:numPr>
        <w:shd w:val="clear" w:color="auto" w:fill="auto"/>
        <w:tabs>
          <w:tab w:val="left" w:pos="166"/>
        </w:tabs>
        <w:spacing w:before="0" w:after="0" w:line="200" w:lineRule="atLeast"/>
      </w:pPr>
      <w:r>
        <w:rPr>
          <w:rStyle w:val="3Arial7pt"/>
        </w:rPr>
        <w:t>радиатор в сборе</w:t>
      </w:r>
    </w:p>
    <w:p w:rsidR="009656D9" w:rsidRPr="00FC192E" w:rsidRDefault="00FC192E" w:rsidP="000A529F">
      <w:pPr>
        <w:pStyle w:val="30"/>
        <w:numPr>
          <w:ilvl w:val="0"/>
          <w:numId w:val="25"/>
        </w:numPr>
        <w:shd w:val="clear" w:color="auto" w:fill="auto"/>
        <w:tabs>
          <w:tab w:val="left" w:pos="162"/>
        </w:tabs>
        <w:spacing w:before="0" w:after="120" w:line="200" w:lineRule="atLeast"/>
        <w:rPr>
          <w:rStyle w:val="3Arial7pt"/>
          <w:rFonts w:ascii="Times New Roman" w:eastAsia="Times New Roman" w:hAnsi="Times New Roman" w:cs="Times New Roman"/>
          <w:sz w:val="13"/>
          <w:szCs w:val="13"/>
        </w:rPr>
      </w:pPr>
      <w:r>
        <w:rPr>
          <w:rStyle w:val="3Arial7pt"/>
        </w:rPr>
        <w:t>технический паспорт</w:t>
      </w:r>
    </w:p>
    <w:p w:rsidR="009656D9" w:rsidRDefault="00E577E9" w:rsidP="00751D34">
      <w:pPr>
        <w:pStyle w:val="60"/>
        <w:shd w:val="clear" w:color="auto" w:fill="auto"/>
        <w:spacing w:before="0" w:after="0" w:line="200" w:lineRule="atLeast"/>
      </w:pPr>
      <w:r>
        <w:t>ДОПОЛНИТЕЛЬНЫЕ АКССЕСУАРЫ</w:t>
      </w:r>
    </w:p>
    <w:p w:rsidR="009656D9" w:rsidRDefault="00FC192E" w:rsidP="00174364">
      <w:pPr>
        <w:pStyle w:val="30"/>
        <w:numPr>
          <w:ilvl w:val="0"/>
          <w:numId w:val="19"/>
        </w:numPr>
        <w:shd w:val="clear" w:color="auto" w:fill="auto"/>
        <w:spacing w:before="0" w:after="0" w:line="200" w:lineRule="atLeast"/>
      </w:pPr>
      <w:r>
        <w:rPr>
          <w:rStyle w:val="3Arial7pt"/>
        </w:rPr>
        <w:t>Пробка глухая в комплекте с прокладкой -1 шт.</w:t>
      </w:r>
    </w:p>
    <w:p w:rsidR="001A0E3F" w:rsidRPr="001A0E3F" w:rsidRDefault="00FC192E" w:rsidP="00174364">
      <w:pPr>
        <w:pStyle w:val="30"/>
        <w:numPr>
          <w:ilvl w:val="0"/>
          <w:numId w:val="19"/>
        </w:numPr>
        <w:shd w:val="clear" w:color="auto" w:fill="auto"/>
        <w:spacing w:before="0" w:after="0" w:line="200" w:lineRule="atLeast"/>
        <w:rPr>
          <w:rStyle w:val="3Arial7pt"/>
          <w:rFonts w:ascii="Times New Roman" w:eastAsia="Times New Roman" w:hAnsi="Times New Roman" w:cs="Times New Roman"/>
          <w:sz w:val="13"/>
          <w:szCs w:val="13"/>
        </w:rPr>
      </w:pPr>
      <w:r>
        <w:rPr>
          <w:rStyle w:val="3Arial7pt"/>
        </w:rPr>
        <w:t>Пробка проходная (резьбовые отверстия на 1/2" или 3/4") с прокладкой</w:t>
      </w:r>
      <w:r w:rsidR="001A0E3F">
        <w:rPr>
          <w:rStyle w:val="3Arial7pt"/>
        </w:rPr>
        <w:t xml:space="preserve"> -</w:t>
      </w:r>
      <w:r>
        <w:rPr>
          <w:rStyle w:val="3Arial7pt"/>
        </w:rPr>
        <w:t xml:space="preserve"> 2 шт. </w:t>
      </w:r>
    </w:p>
    <w:p w:rsidR="001A0E3F" w:rsidRPr="001A0E3F" w:rsidRDefault="00FC192E" w:rsidP="00174364">
      <w:pPr>
        <w:pStyle w:val="30"/>
        <w:numPr>
          <w:ilvl w:val="0"/>
          <w:numId w:val="19"/>
        </w:numPr>
        <w:shd w:val="clear" w:color="auto" w:fill="auto"/>
        <w:spacing w:before="0" w:after="0" w:line="200" w:lineRule="atLeast"/>
        <w:rPr>
          <w:rStyle w:val="3Arial7pt"/>
          <w:rFonts w:ascii="Times New Roman" w:eastAsia="Times New Roman" w:hAnsi="Times New Roman" w:cs="Times New Roman"/>
          <w:sz w:val="13"/>
          <w:szCs w:val="13"/>
        </w:rPr>
      </w:pPr>
      <w:r>
        <w:rPr>
          <w:rStyle w:val="3Arial7pt"/>
        </w:rPr>
        <w:t xml:space="preserve">Клапан выпуска воздуха ручной -1 шт. </w:t>
      </w:r>
    </w:p>
    <w:p w:rsidR="001A0E3F" w:rsidRPr="001A0E3F" w:rsidRDefault="00FC192E" w:rsidP="00174364">
      <w:pPr>
        <w:pStyle w:val="30"/>
        <w:numPr>
          <w:ilvl w:val="0"/>
          <w:numId w:val="19"/>
        </w:numPr>
        <w:shd w:val="clear" w:color="auto" w:fill="auto"/>
        <w:spacing w:before="0" w:after="0" w:line="200" w:lineRule="atLeast"/>
        <w:rPr>
          <w:rStyle w:val="3Arial7pt"/>
          <w:rFonts w:ascii="Times New Roman" w:eastAsia="Times New Roman" w:hAnsi="Times New Roman" w:cs="Times New Roman"/>
          <w:sz w:val="13"/>
          <w:szCs w:val="13"/>
        </w:rPr>
      </w:pPr>
      <w:r>
        <w:rPr>
          <w:rStyle w:val="3Arial7pt"/>
        </w:rPr>
        <w:t xml:space="preserve">Переходник под клапан </w:t>
      </w:r>
      <w:r w:rsidR="00AC5F39">
        <w:rPr>
          <w:rStyle w:val="3Arial7pt"/>
        </w:rPr>
        <w:t>вып</w:t>
      </w:r>
      <w:r>
        <w:rPr>
          <w:rStyle w:val="3Arial7pt"/>
        </w:rPr>
        <w:t xml:space="preserve">уска воздуха -1 шт. </w:t>
      </w:r>
    </w:p>
    <w:p w:rsidR="009656D9" w:rsidRDefault="00FC192E" w:rsidP="00174364">
      <w:pPr>
        <w:pStyle w:val="30"/>
        <w:numPr>
          <w:ilvl w:val="0"/>
          <w:numId w:val="19"/>
        </w:numPr>
        <w:shd w:val="clear" w:color="auto" w:fill="auto"/>
        <w:spacing w:before="0" w:after="0" w:line="200" w:lineRule="atLeast"/>
      </w:pPr>
      <w:r>
        <w:rPr>
          <w:rStyle w:val="3Arial7pt"/>
        </w:rPr>
        <w:t>Кронштейн крепежный -</w:t>
      </w:r>
      <w:r w:rsidR="001A0E3F">
        <w:rPr>
          <w:rStyle w:val="3Arial7pt"/>
        </w:rPr>
        <w:t xml:space="preserve"> </w:t>
      </w:r>
      <w:r>
        <w:rPr>
          <w:rStyle w:val="3Arial7pt"/>
        </w:rPr>
        <w:t>2 шт.</w:t>
      </w:r>
    </w:p>
    <w:p w:rsidR="009656D9" w:rsidRDefault="003C2C2F" w:rsidP="003C2C2F">
      <w:pPr>
        <w:pStyle w:val="30"/>
        <w:shd w:val="clear" w:color="auto" w:fill="auto"/>
        <w:spacing w:before="0" w:after="120" w:line="200" w:lineRule="atLeast"/>
      </w:pPr>
      <w:r>
        <w:rPr>
          <w:rStyle w:val="3Arial7pt"/>
        </w:rPr>
        <w:t>В</w:t>
      </w:r>
      <w:r w:rsidR="00FC192E">
        <w:rPr>
          <w:rStyle w:val="3Arial7pt"/>
        </w:rPr>
        <w:t xml:space="preserve"> комплект поставки принадлежности не входят, так как подбираются под размеры и условия монтажа</w:t>
      </w:r>
      <w:r>
        <w:rPr>
          <w:rStyle w:val="3Arial7pt"/>
        </w:rPr>
        <w:t>.</w:t>
      </w:r>
    </w:p>
    <w:p w:rsidR="009656D9" w:rsidRDefault="00FC192E" w:rsidP="00751D34">
      <w:pPr>
        <w:pStyle w:val="60"/>
        <w:shd w:val="clear" w:color="auto" w:fill="auto"/>
        <w:spacing w:before="0" w:after="0" w:line="200" w:lineRule="atLeast"/>
      </w:pPr>
      <w:r>
        <w:t>УСЛОВИЯ ЭКСПЛУАТАЦИИ</w:t>
      </w:r>
    </w:p>
    <w:p w:rsidR="009656D9" w:rsidRPr="006D55EF" w:rsidRDefault="00FC192E" w:rsidP="000A529F">
      <w:pPr>
        <w:pStyle w:val="30"/>
        <w:numPr>
          <w:ilvl w:val="0"/>
          <w:numId w:val="24"/>
        </w:numPr>
        <w:shd w:val="clear" w:color="auto" w:fill="auto"/>
        <w:tabs>
          <w:tab w:val="left" w:pos="0"/>
        </w:tabs>
        <w:spacing w:before="0" w:after="0" w:line="200" w:lineRule="atLeast"/>
        <w:ind w:left="357" w:firstLine="0"/>
        <w:jc w:val="left"/>
      </w:pPr>
      <w:r w:rsidRPr="006D55EF">
        <w:rPr>
          <w:rStyle w:val="3Arial7pt"/>
        </w:rPr>
        <w:t>рабочее давление -</w:t>
      </w:r>
      <w:r w:rsidR="000A529F" w:rsidRPr="006D55EF">
        <w:rPr>
          <w:rStyle w:val="3Arial7pt"/>
        </w:rPr>
        <w:t xml:space="preserve"> </w:t>
      </w:r>
      <w:r w:rsidRPr="006D55EF">
        <w:rPr>
          <w:rStyle w:val="3Arial7pt"/>
        </w:rPr>
        <w:t xml:space="preserve">до </w:t>
      </w:r>
      <w:r w:rsidR="00F27490" w:rsidRPr="006D55EF">
        <w:rPr>
          <w:rStyle w:val="3Arial7pt"/>
        </w:rPr>
        <w:t>1</w:t>
      </w:r>
      <w:r w:rsidR="00C320D2" w:rsidRPr="006D55EF">
        <w:rPr>
          <w:rStyle w:val="3Arial7pt"/>
        </w:rPr>
        <w:t>8</w:t>
      </w:r>
      <w:r w:rsidRPr="006D55EF">
        <w:rPr>
          <w:rStyle w:val="3Arial7pt"/>
        </w:rPr>
        <w:t xml:space="preserve"> </w:t>
      </w:r>
      <w:r w:rsidR="00C320D2" w:rsidRPr="006D55EF">
        <w:rPr>
          <w:rStyle w:val="3Arial7pt"/>
        </w:rPr>
        <w:t>бар</w:t>
      </w:r>
    </w:p>
    <w:p w:rsidR="009656D9" w:rsidRPr="006D55EF" w:rsidRDefault="00FC192E" w:rsidP="000A529F">
      <w:pPr>
        <w:pStyle w:val="30"/>
        <w:numPr>
          <w:ilvl w:val="0"/>
          <w:numId w:val="24"/>
        </w:numPr>
        <w:shd w:val="clear" w:color="auto" w:fill="auto"/>
        <w:tabs>
          <w:tab w:val="left" w:pos="0"/>
        </w:tabs>
        <w:spacing w:before="0" w:after="0" w:line="200" w:lineRule="atLeast"/>
        <w:ind w:left="357" w:firstLine="0"/>
        <w:jc w:val="left"/>
      </w:pPr>
      <w:r w:rsidRPr="006D55EF">
        <w:rPr>
          <w:rStyle w:val="3Arial7pt"/>
        </w:rPr>
        <w:t>испытательное давление -</w:t>
      </w:r>
      <w:r w:rsidR="000A529F" w:rsidRPr="006D55EF">
        <w:rPr>
          <w:rStyle w:val="3Arial7pt"/>
        </w:rPr>
        <w:t xml:space="preserve"> </w:t>
      </w:r>
      <w:r w:rsidRPr="006D55EF">
        <w:rPr>
          <w:rStyle w:val="3Arial7pt"/>
        </w:rPr>
        <w:t xml:space="preserve">до </w:t>
      </w:r>
      <w:r w:rsidR="00C320D2" w:rsidRPr="006D55EF">
        <w:rPr>
          <w:rStyle w:val="3Arial7pt"/>
        </w:rPr>
        <w:t>27 бар</w:t>
      </w:r>
    </w:p>
    <w:p w:rsidR="009656D9" w:rsidRPr="006D55EF" w:rsidRDefault="00FC192E" w:rsidP="000A529F">
      <w:pPr>
        <w:pStyle w:val="30"/>
        <w:numPr>
          <w:ilvl w:val="0"/>
          <w:numId w:val="24"/>
        </w:numPr>
        <w:shd w:val="clear" w:color="auto" w:fill="auto"/>
        <w:tabs>
          <w:tab w:val="left" w:pos="0"/>
          <w:tab w:val="left" w:pos="90"/>
        </w:tabs>
        <w:spacing w:before="0" w:after="0" w:line="200" w:lineRule="atLeast"/>
        <w:ind w:left="357" w:firstLine="0"/>
        <w:jc w:val="left"/>
      </w:pPr>
      <w:r w:rsidRPr="006D55EF">
        <w:rPr>
          <w:rStyle w:val="3Arial7pt"/>
        </w:rPr>
        <w:t>температура теплоносителя -</w:t>
      </w:r>
      <w:r w:rsidR="000A529F" w:rsidRPr="006D55EF">
        <w:rPr>
          <w:rStyle w:val="3Arial7pt"/>
        </w:rPr>
        <w:t xml:space="preserve"> </w:t>
      </w:r>
      <w:r w:rsidRPr="006D55EF">
        <w:rPr>
          <w:rStyle w:val="3Arial7pt"/>
        </w:rPr>
        <w:t>до 1</w:t>
      </w:r>
      <w:r w:rsidR="00C320D2" w:rsidRPr="006D55EF">
        <w:rPr>
          <w:rStyle w:val="3Arial7pt"/>
        </w:rPr>
        <w:t>35</w:t>
      </w:r>
      <w:proofErr w:type="gramStart"/>
      <w:r w:rsidRPr="006D55EF">
        <w:rPr>
          <w:rStyle w:val="3Arial7pt"/>
        </w:rPr>
        <w:t>°С</w:t>
      </w:r>
      <w:proofErr w:type="gramEnd"/>
    </w:p>
    <w:p w:rsidR="003B36BE" w:rsidRPr="006D55EF" w:rsidRDefault="00FC192E" w:rsidP="000A529F">
      <w:pPr>
        <w:pStyle w:val="30"/>
        <w:numPr>
          <w:ilvl w:val="0"/>
          <w:numId w:val="24"/>
        </w:numPr>
        <w:shd w:val="clear" w:color="auto" w:fill="auto"/>
        <w:tabs>
          <w:tab w:val="left" w:pos="0"/>
          <w:tab w:val="left" w:pos="101"/>
        </w:tabs>
        <w:spacing w:before="0" w:after="0" w:line="200" w:lineRule="atLeast"/>
        <w:ind w:left="357" w:firstLine="0"/>
        <w:jc w:val="left"/>
        <w:rPr>
          <w:rStyle w:val="3Arial7pt"/>
          <w:rFonts w:ascii="Times New Roman" w:eastAsia="Times New Roman" w:hAnsi="Times New Roman" w:cs="Times New Roman"/>
          <w:sz w:val="13"/>
          <w:szCs w:val="13"/>
        </w:rPr>
      </w:pPr>
      <w:r w:rsidRPr="006D55EF">
        <w:rPr>
          <w:rStyle w:val="3Arial7pt"/>
        </w:rPr>
        <w:t>показатель рН теплоносителя -</w:t>
      </w:r>
      <w:r w:rsidR="00E577E9" w:rsidRPr="006D55EF">
        <w:rPr>
          <w:rStyle w:val="3Arial7pt"/>
        </w:rPr>
        <w:t xml:space="preserve"> </w:t>
      </w:r>
      <w:r w:rsidRPr="006D55EF">
        <w:rPr>
          <w:rStyle w:val="3Arial7pt"/>
        </w:rPr>
        <w:t xml:space="preserve">от </w:t>
      </w:r>
      <w:r w:rsidR="0092647D" w:rsidRPr="00687F67">
        <w:rPr>
          <w:rStyle w:val="3Arial7pt"/>
        </w:rPr>
        <w:t>7</w:t>
      </w:r>
      <w:r w:rsidRPr="006D55EF">
        <w:rPr>
          <w:rStyle w:val="3Arial7pt"/>
        </w:rPr>
        <w:t xml:space="preserve"> до 8 </w:t>
      </w:r>
    </w:p>
    <w:p w:rsidR="009656D9" w:rsidRDefault="00FC192E" w:rsidP="003B36BE">
      <w:pPr>
        <w:pStyle w:val="30"/>
        <w:shd w:val="clear" w:color="auto" w:fill="auto"/>
        <w:tabs>
          <w:tab w:val="left" w:pos="101"/>
        </w:tabs>
        <w:spacing w:after="0" w:line="200" w:lineRule="atLeast"/>
        <w:jc w:val="left"/>
      </w:pPr>
      <w:r>
        <w:rPr>
          <w:rStyle w:val="3Arial7pt0"/>
        </w:rPr>
        <w:t>ТРАНСПОРТИРОВКА И ХРАНЕНИЕ</w:t>
      </w:r>
    </w:p>
    <w:p w:rsidR="009656D9" w:rsidRDefault="00FC192E" w:rsidP="00751D34">
      <w:pPr>
        <w:pStyle w:val="30"/>
        <w:shd w:val="clear" w:color="auto" w:fill="auto"/>
        <w:spacing w:before="0" w:after="0" w:line="200" w:lineRule="atLeast"/>
      </w:pPr>
      <w:r>
        <w:rPr>
          <w:rStyle w:val="3Arial7pt"/>
        </w:rPr>
        <w:t>Транспортировка радиаторов допускается любым видом транспорта, обеспечивающим сохранность приборов от механических повреждений.</w:t>
      </w:r>
    </w:p>
    <w:p w:rsidR="009656D9" w:rsidRDefault="00FC192E" w:rsidP="00751D34">
      <w:pPr>
        <w:pStyle w:val="30"/>
        <w:shd w:val="clear" w:color="auto" w:fill="auto"/>
        <w:spacing w:before="0" w:after="146" w:line="200" w:lineRule="atLeast"/>
      </w:pPr>
      <w:r>
        <w:rPr>
          <w:rStyle w:val="3Arial7pt"/>
        </w:rPr>
        <w:t>Ввиду тонкостенности оребрения секций, категорически запрещается бросать радиаторы. Радиаторы должны храниться в закрытых помещениях или под навесом и должны быть защищены от воздействия влаги и химических веществ.</w:t>
      </w:r>
    </w:p>
    <w:p w:rsidR="00F27490" w:rsidRDefault="00F27490">
      <w:pPr>
        <w:pStyle w:val="30"/>
        <w:shd w:val="clear" w:color="auto" w:fill="auto"/>
        <w:spacing w:before="0" w:after="0" w:line="140" w:lineRule="exact"/>
        <w:rPr>
          <w:rStyle w:val="3Arial7pt"/>
        </w:rPr>
      </w:pPr>
    </w:p>
    <w:p w:rsidR="00F27490" w:rsidRDefault="00F27490">
      <w:pPr>
        <w:pStyle w:val="30"/>
        <w:shd w:val="clear" w:color="auto" w:fill="auto"/>
        <w:spacing w:before="0" w:after="0" w:line="140" w:lineRule="exact"/>
        <w:rPr>
          <w:rStyle w:val="3Arial7pt"/>
        </w:rPr>
      </w:pPr>
    </w:p>
    <w:p w:rsidR="00F27490" w:rsidRDefault="00F27490">
      <w:pPr>
        <w:pStyle w:val="30"/>
        <w:shd w:val="clear" w:color="auto" w:fill="auto"/>
        <w:spacing w:before="0" w:after="0" w:line="140" w:lineRule="exact"/>
      </w:pPr>
    </w:p>
    <w:p w:rsidR="004B07D5" w:rsidRDefault="004B07D5">
      <w:pPr>
        <w:pStyle w:val="1"/>
        <w:shd w:val="clear" w:color="auto" w:fill="auto"/>
        <w:spacing w:before="0" w:after="396" w:line="120" w:lineRule="exact"/>
        <w:ind w:left="1280"/>
        <w:jc w:val="left"/>
        <w:rPr>
          <w:rStyle w:val="6pt"/>
        </w:rPr>
      </w:pPr>
    </w:p>
    <w:p w:rsidR="004B07D5" w:rsidRDefault="004B07D5">
      <w:pPr>
        <w:pStyle w:val="1"/>
        <w:shd w:val="clear" w:color="auto" w:fill="auto"/>
        <w:spacing w:before="0" w:after="396" w:line="120" w:lineRule="exact"/>
        <w:ind w:left="1280"/>
        <w:jc w:val="left"/>
        <w:rPr>
          <w:rStyle w:val="6pt"/>
        </w:rPr>
      </w:pPr>
    </w:p>
    <w:p w:rsidR="00B56AF1" w:rsidRDefault="00B56AF1">
      <w:pPr>
        <w:pStyle w:val="1"/>
        <w:shd w:val="clear" w:color="auto" w:fill="auto"/>
        <w:spacing w:before="0" w:after="396" w:line="120" w:lineRule="exact"/>
        <w:ind w:left="1280"/>
        <w:jc w:val="left"/>
        <w:rPr>
          <w:rStyle w:val="6pt"/>
        </w:rPr>
      </w:pPr>
    </w:p>
    <w:p w:rsidR="00B56AF1" w:rsidRDefault="00B56AF1">
      <w:pPr>
        <w:pStyle w:val="1"/>
        <w:shd w:val="clear" w:color="auto" w:fill="auto"/>
        <w:spacing w:before="0" w:after="396" w:line="120" w:lineRule="exact"/>
        <w:ind w:left="1280"/>
        <w:jc w:val="left"/>
        <w:rPr>
          <w:rStyle w:val="6pt"/>
        </w:rPr>
      </w:pPr>
    </w:p>
    <w:p w:rsidR="00B56AF1" w:rsidRDefault="00B56AF1">
      <w:pPr>
        <w:pStyle w:val="1"/>
        <w:shd w:val="clear" w:color="auto" w:fill="auto"/>
        <w:spacing w:before="0" w:after="396" w:line="120" w:lineRule="exact"/>
        <w:ind w:left="1280"/>
        <w:jc w:val="left"/>
        <w:rPr>
          <w:rStyle w:val="6pt"/>
        </w:rPr>
      </w:pPr>
    </w:p>
    <w:p w:rsidR="00B56AF1" w:rsidRDefault="00B56AF1">
      <w:pPr>
        <w:pStyle w:val="1"/>
        <w:shd w:val="clear" w:color="auto" w:fill="auto"/>
        <w:spacing w:before="0" w:after="396" w:line="120" w:lineRule="exact"/>
        <w:ind w:left="1280"/>
        <w:jc w:val="left"/>
        <w:rPr>
          <w:rStyle w:val="6pt"/>
        </w:rPr>
      </w:pPr>
    </w:p>
    <w:p w:rsidR="0005792F" w:rsidRDefault="0005792F">
      <w:pPr>
        <w:pStyle w:val="1"/>
        <w:shd w:val="clear" w:color="auto" w:fill="auto"/>
        <w:spacing w:before="0" w:after="396" w:line="120" w:lineRule="exact"/>
        <w:ind w:left="1280"/>
        <w:jc w:val="left"/>
        <w:rPr>
          <w:rStyle w:val="6pt"/>
        </w:rPr>
      </w:pPr>
    </w:p>
    <w:p w:rsidR="009656D9" w:rsidRPr="00CB57D4" w:rsidRDefault="00FC192E" w:rsidP="002D4887">
      <w:pPr>
        <w:pStyle w:val="60"/>
        <w:shd w:val="clear" w:color="auto" w:fill="auto"/>
        <w:spacing w:before="0" w:after="0" w:line="140" w:lineRule="exact"/>
        <w:jc w:val="center"/>
        <w:rPr>
          <w:bCs w:val="0"/>
        </w:rPr>
      </w:pPr>
      <w:r w:rsidRPr="002D4887">
        <w:rPr>
          <w:bCs w:val="0"/>
        </w:rPr>
        <w:lastRenderedPageBreak/>
        <w:t>РАЗМЕРЫ И ТЕХНИЧЕСКИЕ ХАРАКТЕРИСТИКИ ОДНО</w:t>
      </w:r>
      <w:r w:rsidR="000E0FBA">
        <w:rPr>
          <w:bCs w:val="0"/>
        </w:rPr>
        <w:t>Й</w:t>
      </w:r>
      <w:r w:rsidRPr="002D4887">
        <w:rPr>
          <w:bCs w:val="0"/>
        </w:rPr>
        <w:t xml:space="preserve"> СЕКЦИИ</w:t>
      </w:r>
    </w:p>
    <w:p w:rsidR="002D4887" w:rsidRPr="002A3CC4" w:rsidRDefault="002D4887" w:rsidP="002D4887">
      <w:pPr>
        <w:pStyle w:val="60"/>
        <w:shd w:val="clear" w:color="auto" w:fill="auto"/>
        <w:spacing w:before="0" w:after="0" w:line="140" w:lineRule="exact"/>
        <w:jc w:val="center"/>
        <w:rPr>
          <w:b w:val="0"/>
        </w:rPr>
      </w:pPr>
    </w:p>
    <w:tbl>
      <w:tblPr>
        <w:tblW w:w="7088" w:type="dxa"/>
        <w:jc w:val="center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996"/>
        <w:gridCol w:w="705"/>
        <w:gridCol w:w="851"/>
        <w:gridCol w:w="850"/>
        <w:gridCol w:w="851"/>
        <w:gridCol w:w="567"/>
        <w:gridCol w:w="850"/>
        <w:gridCol w:w="567"/>
        <w:gridCol w:w="851"/>
      </w:tblGrid>
      <w:tr w:rsidR="004673B0" w:rsidTr="00D820EE">
        <w:trPr>
          <w:trHeight w:val="518"/>
          <w:jc w:val="center"/>
        </w:trPr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73B0" w:rsidRPr="00E824EF" w:rsidRDefault="004673B0" w:rsidP="004B07D5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b w:val="0"/>
              </w:rPr>
            </w:pPr>
            <w:r w:rsidRPr="00E824EF">
              <w:rPr>
                <w:rStyle w:val="51"/>
                <w:b/>
              </w:rPr>
              <w:t>Модель</w:t>
            </w:r>
          </w:p>
        </w:tc>
        <w:tc>
          <w:tcPr>
            <w:tcW w:w="3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73B0" w:rsidRPr="00E824EF" w:rsidRDefault="004673B0" w:rsidP="00866D67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b w:val="0"/>
              </w:rPr>
            </w:pPr>
            <w:r w:rsidRPr="00E824EF">
              <w:rPr>
                <w:rStyle w:val="51"/>
                <w:b/>
              </w:rPr>
              <w:t xml:space="preserve">Размеры в </w:t>
            </w:r>
            <w:proofErr w:type="gramStart"/>
            <w:r w:rsidRPr="00E824EF">
              <w:rPr>
                <w:rStyle w:val="51"/>
                <w:b/>
              </w:rPr>
              <w:t>мм</w:t>
            </w:r>
            <w:proofErr w:type="gramEnd"/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73B0" w:rsidRPr="00E824EF" w:rsidRDefault="004673B0" w:rsidP="004B07D5">
            <w:pPr>
              <w:pStyle w:val="50"/>
              <w:framePr w:wrap="notBeside" w:vAnchor="text" w:hAnchor="text" w:xAlign="center" w:y="1"/>
              <w:shd w:val="clear" w:color="auto" w:fill="auto"/>
              <w:spacing w:after="0" w:line="151" w:lineRule="exact"/>
              <w:rPr>
                <w:rStyle w:val="51"/>
                <w:b/>
              </w:rPr>
            </w:pPr>
            <w:r w:rsidRPr="00E824EF">
              <w:rPr>
                <w:rStyle w:val="51"/>
                <w:b/>
              </w:rPr>
              <w:t>Размер резьбы,</w:t>
            </w:r>
          </w:p>
          <w:p w:rsidR="004673B0" w:rsidRPr="00E824EF" w:rsidRDefault="004673B0" w:rsidP="004B07D5">
            <w:pPr>
              <w:pStyle w:val="50"/>
              <w:framePr w:wrap="notBeside" w:vAnchor="text" w:hAnchor="text" w:xAlign="center" w:y="1"/>
              <w:shd w:val="clear" w:color="auto" w:fill="auto"/>
              <w:spacing w:after="0" w:line="151" w:lineRule="exact"/>
              <w:rPr>
                <w:b w:val="0"/>
                <w:lang w:val="en-US"/>
              </w:rPr>
            </w:pPr>
            <w:r w:rsidRPr="00E824EF">
              <w:rPr>
                <w:rStyle w:val="51"/>
                <w:b/>
                <w:lang w:val="en-US"/>
              </w:rPr>
              <w:t>"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73B0" w:rsidRPr="00E824EF" w:rsidRDefault="004673B0" w:rsidP="004B07D5">
            <w:pPr>
              <w:pStyle w:val="50"/>
              <w:framePr w:wrap="notBeside" w:vAnchor="text" w:hAnchor="text" w:xAlign="center" w:y="1"/>
              <w:shd w:val="clear" w:color="auto" w:fill="auto"/>
              <w:spacing w:after="0" w:line="151" w:lineRule="exact"/>
              <w:rPr>
                <w:rStyle w:val="51"/>
                <w:b/>
              </w:rPr>
            </w:pPr>
            <w:r w:rsidRPr="00E824EF">
              <w:rPr>
                <w:rStyle w:val="51"/>
                <w:b/>
              </w:rPr>
              <w:t>Масса</w:t>
            </w:r>
            <w:r w:rsidR="00413C5B">
              <w:rPr>
                <w:rStyle w:val="51"/>
                <w:b/>
                <w:lang w:val="en-US"/>
              </w:rPr>
              <w:t xml:space="preserve"> </w:t>
            </w:r>
            <w:r w:rsidR="009B2395">
              <w:rPr>
                <w:rStyle w:val="51"/>
                <w:b/>
              </w:rPr>
              <w:t xml:space="preserve">            (</w:t>
            </w:r>
            <w:r w:rsidR="00413C5B">
              <w:rPr>
                <w:rStyle w:val="51"/>
                <w:b/>
                <w:lang w:val="en-US"/>
              </w:rPr>
              <w:t xml:space="preserve">c </w:t>
            </w:r>
            <w:r w:rsidR="009B2395">
              <w:rPr>
                <w:rStyle w:val="51"/>
                <w:b/>
              </w:rPr>
              <w:t>фитингами)</w:t>
            </w:r>
            <w:r w:rsidRPr="00E824EF">
              <w:rPr>
                <w:rStyle w:val="51"/>
                <w:b/>
              </w:rPr>
              <w:t xml:space="preserve"> </w:t>
            </w:r>
          </w:p>
          <w:p w:rsidR="004673B0" w:rsidRPr="00E824EF" w:rsidRDefault="004673B0" w:rsidP="004B07D5">
            <w:pPr>
              <w:pStyle w:val="50"/>
              <w:framePr w:wrap="notBeside" w:vAnchor="text" w:hAnchor="text" w:xAlign="center" w:y="1"/>
              <w:shd w:val="clear" w:color="auto" w:fill="auto"/>
              <w:spacing w:after="0" w:line="151" w:lineRule="exact"/>
              <w:rPr>
                <w:b w:val="0"/>
              </w:rPr>
            </w:pPr>
            <w:r w:rsidRPr="00E824EF">
              <w:rPr>
                <w:rStyle w:val="51"/>
                <w:b/>
              </w:rPr>
              <w:t>кг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73B0" w:rsidRDefault="004673B0" w:rsidP="00932E9C">
            <w:pPr>
              <w:pStyle w:val="50"/>
              <w:framePr w:wrap="notBeside" w:vAnchor="text" w:hAnchor="text" w:xAlign="center" w:y="1"/>
              <w:shd w:val="clear" w:color="auto" w:fill="auto"/>
              <w:spacing w:after="0" w:line="151" w:lineRule="exact"/>
              <w:rPr>
                <w:rStyle w:val="51"/>
                <w:b/>
              </w:rPr>
            </w:pPr>
            <w:r w:rsidRPr="00E824EF">
              <w:rPr>
                <w:rStyle w:val="51"/>
                <w:b/>
              </w:rPr>
              <w:t>Объём,</w:t>
            </w:r>
          </w:p>
          <w:p w:rsidR="004673B0" w:rsidRPr="00E824EF" w:rsidRDefault="004673B0" w:rsidP="00932E9C">
            <w:pPr>
              <w:pStyle w:val="50"/>
              <w:framePr w:wrap="notBeside" w:vAnchor="text" w:hAnchor="text" w:xAlign="center" w:y="1"/>
              <w:shd w:val="clear" w:color="auto" w:fill="auto"/>
              <w:spacing w:after="0" w:line="151" w:lineRule="exact"/>
              <w:rPr>
                <w:b w:val="0"/>
              </w:rPr>
            </w:pPr>
            <w:r w:rsidRPr="00E824EF">
              <w:rPr>
                <w:rStyle w:val="51"/>
                <w:b/>
              </w:rPr>
              <w:t xml:space="preserve"> л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73B0" w:rsidRDefault="004673B0" w:rsidP="004B07D5">
            <w:pPr>
              <w:pStyle w:val="50"/>
              <w:framePr w:wrap="notBeside" w:vAnchor="text" w:hAnchor="text" w:xAlign="center" w:y="1"/>
              <w:shd w:val="clear" w:color="auto" w:fill="auto"/>
              <w:spacing w:after="0" w:line="155" w:lineRule="exact"/>
              <w:rPr>
                <w:rStyle w:val="51"/>
                <w:b/>
              </w:rPr>
            </w:pPr>
            <w:r w:rsidRPr="00E824EF">
              <w:rPr>
                <w:rStyle w:val="51"/>
                <w:b/>
              </w:rPr>
              <w:t>Тепло</w:t>
            </w:r>
            <w:r w:rsidRPr="00E824EF">
              <w:rPr>
                <w:rStyle w:val="51"/>
                <w:b/>
              </w:rPr>
              <w:softHyphen/>
              <w:t>отдача</w:t>
            </w:r>
            <w:r>
              <w:rPr>
                <w:rStyle w:val="51"/>
                <w:b/>
              </w:rPr>
              <w:t xml:space="preserve">, при </w:t>
            </w:r>
            <m:oMath>
              <m:r>
                <m:rPr>
                  <m:sty m:val="bi"/>
                </m:rPr>
                <w:rPr>
                  <w:rStyle w:val="51"/>
                  <w:rFonts w:ascii="Cambria Math" w:hAnsi="Cambria Math"/>
                </w:rPr>
                <m:t>∆</m:t>
              </m:r>
            </m:oMath>
            <w:r w:rsidRPr="00E824EF">
              <w:rPr>
                <w:rStyle w:val="51"/>
                <w:b/>
                <w:lang w:val="en-US"/>
              </w:rPr>
              <w:t>t</w:t>
            </w:r>
            <w:r w:rsidRPr="00E824EF">
              <w:rPr>
                <w:rStyle w:val="51"/>
                <w:b/>
              </w:rPr>
              <w:t xml:space="preserve"> 70</w:t>
            </w:r>
            <w:proofErr w:type="gramStart"/>
            <w:r w:rsidRPr="00E824EF">
              <w:rPr>
                <w:rStyle w:val="51"/>
                <w:b/>
              </w:rPr>
              <w:t>°С</w:t>
            </w:r>
            <w:proofErr w:type="gramEnd"/>
            <w:r>
              <w:rPr>
                <w:rStyle w:val="51"/>
                <w:b/>
              </w:rPr>
              <w:t xml:space="preserve">, </w:t>
            </w:r>
          </w:p>
          <w:p w:rsidR="004673B0" w:rsidRPr="00E824EF" w:rsidRDefault="004673B0" w:rsidP="004B07D5">
            <w:pPr>
              <w:pStyle w:val="50"/>
              <w:framePr w:wrap="notBeside" w:vAnchor="text" w:hAnchor="text" w:xAlign="center" w:y="1"/>
              <w:shd w:val="clear" w:color="auto" w:fill="auto"/>
              <w:spacing w:after="0" w:line="155" w:lineRule="exact"/>
              <w:rPr>
                <w:b w:val="0"/>
              </w:rPr>
            </w:pPr>
            <w:r w:rsidRPr="00E824EF">
              <w:rPr>
                <w:rStyle w:val="51"/>
                <w:b/>
              </w:rPr>
              <w:t>Вт</w:t>
            </w:r>
          </w:p>
        </w:tc>
      </w:tr>
      <w:tr w:rsidR="004673B0" w:rsidTr="00D820EE">
        <w:trPr>
          <w:trHeight w:val="175"/>
          <w:jc w:val="center"/>
        </w:trPr>
        <w:tc>
          <w:tcPr>
            <w:tcW w:w="9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73B0" w:rsidRPr="00E824EF" w:rsidRDefault="004673B0" w:rsidP="004B07D5">
            <w:pPr>
              <w:framePr w:wrap="notBeside" w:vAnchor="text" w:hAnchor="text" w:xAlign="center" w:y="1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73B0" w:rsidRPr="00E824EF" w:rsidRDefault="004673B0" w:rsidP="001715FD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b w:val="0"/>
              </w:rPr>
            </w:pPr>
            <w:r w:rsidRPr="00E824EF">
              <w:rPr>
                <w:rStyle w:val="51"/>
                <w:b/>
              </w:rPr>
              <w:t>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73B0" w:rsidRPr="00E824EF" w:rsidRDefault="004673B0" w:rsidP="001715FD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b w:val="0"/>
              </w:rPr>
            </w:pPr>
            <w:r w:rsidRPr="00E824EF">
              <w:rPr>
                <w:rStyle w:val="51"/>
                <w:b/>
                <w:lang w:val="en-US"/>
              </w:rPr>
              <w:t>L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73B0" w:rsidRPr="00E824EF" w:rsidRDefault="004673B0" w:rsidP="001715FD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b w:val="0"/>
              </w:rPr>
            </w:pPr>
            <w:r w:rsidRPr="00E824EF">
              <w:rPr>
                <w:rStyle w:val="51"/>
                <w:b/>
                <w:lang w:val="en-US"/>
              </w:rPr>
              <w:t>W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73B0" w:rsidRPr="00E824EF" w:rsidRDefault="004673B0" w:rsidP="000E0FBA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b w:val="0"/>
              </w:rPr>
            </w:pPr>
            <w:r w:rsidRPr="00E824EF">
              <w:rPr>
                <w:rStyle w:val="51"/>
                <w:b/>
              </w:rPr>
              <w:t>С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73B0" w:rsidRPr="00E824EF" w:rsidRDefault="004673B0" w:rsidP="004B07D5">
            <w:pPr>
              <w:framePr w:wrap="notBeside" w:vAnchor="text" w:hAnchor="text" w:xAlign="center" w:y="1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73B0" w:rsidRPr="00E824EF" w:rsidRDefault="004673B0" w:rsidP="004B07D5">
            <w:pPr>
              <w:framePr w:wrap="notBeside" w:vAnchor="text" w:hAnchor="text" w:xAlign="center" w:y="1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73B0" w:rsidRPr="00E824EF" w:rsidRDefault="004673B0" w:rsidP="004B07D5">
            <w:pPr>
              <w:framePr w:wrap="notBeside" w:vAnchor="text" w:hAnchor="text" w:xAlign="center" w:y="1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73B0" w:rsidRPr="00E824EF" w:rsidRDefault="004673B0" w:rsidP="00932E9C">
            <w:pPr>
              <w:pStyle w:val="50"/>
              <w:framePr w:wrap="notBeside" w:vAnchor="text" w:hAnchor="text" w:xAlign="center" w:y="1"/>
              <w:shd w:val="clear" w:color="auto" w:fill="auto"/>
              <w:spacing w:after="0" w:line="151" w:lineRule="exact"/>
              <w:rPr>
                <w:b w:val="0"/>
              </w:rPr>
            </w:pPr>
          </w:p>
        </w:tc>
      </w:tr>
      <w:tr w:rsidR="004673B0" w:rsidTr="00D820EE">
        <w:trPr>
          <w:trHeight w:val="277"/>
          <w:jc w:val="center"/>
        </w:trPr>
        <w:tc>
          <w:tcPr>
            <w:tcW w:w="9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73B0" w:rsidRPr="00E824EF" w:rsidRDefault="004673B0" w:rsidP="004B07D5">
            <w:pPr>
              <w:framePr w:wrap="notBeside" w:vAnchor="text" w:hAnchor="text" w:xAlign="center" w:y="1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73B0" w:rsidRPr="00E824EF" w:rsidRDefault="004673B0" w:rsidP="001715FD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b w:val="0"/>
              </w:rPr>
            </w:pPr>
            <w:r w:rsidRPr="00E824EF">
              <w:rPr>
                <w:rStyle w:val="51"/>
                <w:b/>
              </w:rPr>
              <w:t>высота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73B0" w:rsidRPr="00E824EF" w:rsidRDefault="007E5A05" w:rsidP="001715FD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b w:val="0"/>
              </w:rPr>
            </w:pPr>
            <w:r>
              <w:rPr>
                <w:rStyle w:val="51"/>
                <w:b/>
              </w:rPr>
              <w:t>ширина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73B0" w:rsidRPr="00E824EF" w:rsidRDefault="004673B0" w:rsidP="000E0FBA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  <w:rPr>
                <w:b w:val="0"/>
              </w:rPr>
            </w:pPr>
            <w:r w:rsidRPr="00E824EF">
              <w:rPr>
                <w:rStyle w:val="51"/>
                <w:b/>
              </w:rPr>
              <w:t>глубина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73B0" w:rsidRPr="00E824EF" w:rsidRDefault="004673B0" w:rsidP="000E0FBA">
            <w:pPr>
              <w:pStyle w:val="50"/>
              <w:framePr w:wrap="notBeside" w:vAnchor="text" w:hAnchor="text" w:xAlign="center" w:y="1"/>
              <w:shd w:val="clear" w:color="auto" w:fill="auto"/>
              <w:spacing w:after="0" w:line="151" w:lineRule="exact"/>
              <w:rPr>
                <w:rStyle w:val="51"/>
                <w:b/>
              </w:rPr>
            </w:pPr>
            <w:r w:rsidRPr="00E824EF">
              <w:rPr>
                <w:rStyle w:val="51"/>
                <w:b/>
              </w:rPr>
              <w:t>межосевое</w:t>
            </w:r>
          </w:p>
          <w:p w:rsidR="004673B0" w:rsidRPr="00E824EF" w:rsidRDefault="004673B0" w:rsidP="000E0FBA">
            <w:pPr>
              <w:pStyle w:val="50"/>
              <w:framePr w:wrap="notBeside" w:vAnchor="text" w:hAnchor="text" w:xAlign="center" w:y="1"/>
              <w:shd w:val="clear" w:color="auto" w:fill="auto"/>
              <w:spacing w:after="0" w:line="151" w:lineRule="exact"/>
              <w:rPr>
                <w:b w:val="0"/>
              </w:rPr>
            </w:pPr>
            <w:r w:rsidRPr="00E824EF">
              <w:rPr>
                <w:rStyle w:val="51"/>
                <w:b/>
              </w:rPr>
              <w:t>расстояние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73B0" w:rsidRPr="00E824EF" w:rsidRDefault="004673B0" w:rsidP="004B07D5">
            <w:pPr>
              <w:framePr w:wrap="notBeside" w:vAnchor="text" w:hAnchor="text" w:xAlign="center" w:y="1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73B0" w:rsidRPr="00E824EF" w:rsidRDefault="004673B0" w:rsidP="004B07D5">
            <w:pPr>
              <w:framePr w:wrap="notBeside" w:vAnchor="text" w:hAnchor="text" w:xAlign="center" w:y="1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73B0" w:rsidRPr="00E824EF" w:rsidRDefault="004673B0" w:rsidP="004B07D5">
            <w:pPr>
              <w:framePr w:wrap="notBeside" w:vAnchor="text" w:hAnchor="text" w:xAlign="center" w:y="1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73B0" w:rsidRPr="00E824EF" w:rsidRDefault="004673B0" w:rsidP="004B07D5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b w:val="0"/>
              </w:rPr>
            </w:pPr>
          </w:p>
        </w:tc>
      </w:tr>
      <w:tr w:rsidR="009656D9" w:rsidTr="00D820EE">
        <w:trPr>
          <w:trHeight w:val="427"/>
          <w:jc w:val="center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6D9" w:rsidRPr="004F4134" w:rsidRDefault="007578AD" w:rsidP="004F4134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40"/>
              <w:rPr>
                <w:lang w:val="en-US"/>
              </w:rPr>
            </w:pPr>
            <w:r>
              <w:rPr>
                <w:rStyle w:val="51"/>
                <w:b/>
                <w:lang w:val="en-US"/>
              </w:rPr>
              <w:t>Atlantic</w:t>
            </w:r>
            <w:r w:rsidR="00F27490" w:rsidRPr="006D55EF">
              <w:rPr>
                <w:rStyle w:val="51"/>
                <w:b/>
              </w:rPr>
              <w:t xml:space="preserve"> </w:t>
            </w:r>
            <w:r w:rsidR="00B97D2D">
              <w:rPr>
                <w:rStyle w:val="51"/>
                <w:b/>
                <w:lang w:val="en-US"/>
              </w:rPr>
              <w:t>500</w:t>
            </w:r>
            <w:r w:rsidR="004F4134">
              <w:rPr>
                <w:rStyle w:val="51"/>
                <w:b/>
              </w:rPr>
              <w:t>/</w:t>
            </w:r>
            <w:r w:rsidR="00855BC8">
              <w:rPr>
                <w:rStyle w:val="51"/>
                <w:b/>
                <w:lang w:val="en-US"/>
              </w:rPr>
              <w:t>10</w:t>
            </w:r>
            <w:r w:rsidR="004F4134">
              <w:rPr>
                <w:rStyle w:val="51"/>
                <w:b/>
                <w:lang w:val="en-US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6D9" w:rsidRPr="009B2395" w:rsidRDefault="00B97D2D" w:rsidP="00D820EE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</w:pPr>
            <w:r>
              <w:rPr>
                <w:lang w:val="en-US"/>
              </w:rPr>
              <w:t>5</w:t>
            </w:r>
            <w:r w:rsidR="00D820EE">
              <w:rPr>
                <w:lang w:val="en-US"/>
              </w:rPr>
              <w:t>6</w:t>
            </w:r>
            <w:r w:rsidR="009B2395"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6D9" w:rsidRPr="004F4134" w:rsidRDefault="00855BC8" w:rsidP="001715FD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6D9" w:rsidRPr="00855BC8" w:rsidRDefault="00855BC8" w:rsidP="001715FD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6D9" w:rsidRPr="006D55EF" w:rsidRDefault="004148F5" w:rsidP="00932E9C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lang w:val="en-US"/>
              </w:rPr>
            </w:pPr>
            <w:r w:rsidRPr="006D55EF">
              <w:rPr>
                <w:rStyle w:val="51"/>
                <w:b/>
                <w:lang w:val="en-US"/>
              </w:rPr>
              <w:t>5</w:t>
            </w:r>
            <w:r w:rsidR="00B97D2D">
              <w:rPr>
                <w:rStyle w:val="51"/>
                <w:b/>
                <w:lang w:val="en-US"/>
              </w:rPr>
              <w:t>0</w:t>
            </w:r>
            <w:r w:rsidRPr="006D55EF">
              <w:rPr>
                <w:rStyle w:val="51"/>
                <w:b/>
                <w:lang w:val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6D9" w:rsidRPr="006D55EF" w:rsidRDefault="004B07D5" w:rsidP="00932E9C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lang w:val="en-US"/>
              </w:rPr>
            </w:pPr>
            <w:r w:rsidRPr="006D55EF">
              <w:t>1</w:t>
            </w:r>
            <w:r w:rsidRPr="006D55EF">
              <w:rPr>
                <w:lang w:val="en-US"/>
              </w:rPr>
              <w:t>”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6D9" w:rsidRPr="00B3542F" w:rsidRDefault="00A875BE" w:rsidP="00B3542F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lang w:val="en-US"/>
              </w:rPr>
            </w:pPr>
            <w:r>
              <w:rPr>
                <w:rStyle w:val="51"/>
                <w:b/>
                <w:lang w:val="en-US"/>
              </w:rPr>
              <w:t>0</w:t>
            </w:r>
            <w:r>
              <w:rPr>
                <w:rStyle w:val="51"/>
                <w:b/>
              </w:rPr>
              <w:t>,</w:t>
            </w:r>
            <w:r w:rsidR="00B3542F">
              <w:rPr>
                <w:rStyle w:val="51"/>
                <w:b/>
                <w:lang w:val="en-US"/>
              </w:rPr>
              <w:t>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2D2E" w:rsidRPr="004D4ACD" w:rsidRDefault="00F52D2E" w:rsidP="00B97D2D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</w:pPr>
            <w:r w:rsidRPr="006D55EF">
              <w:t>0,</w:t>
            </w:r>
            <w:r w:rsidR="00413C5B">
              <w:rPr>
                <w:lang w:val="en-US"/>
              </w:rPr>
              <w:t>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6D9" w:rsidRPr="004D4ACD" w:rsidRDefault="004D4ACD" w:rsidP="00413C5B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</w:pPr>
            <w:r>
              <w:rPr>
                <w:lang w:val="en-US"/>
              </w:rPr>
              <w:t>1</w:t>
            </w:r>
            <w:r w:rsidR="00413C5B">
              <w:rPr>
                <w:lang w:val="en-US"/>
              </w:rPr>
              <w:t>97</w:t>
            </w:r>
          </w:p>
        </w:tc>
      </w:tr>
    </w:tbl>
    <w:p w:rsidR="009656D9" w:rsidRDefault="009656D9">
      <w:pPr>
        <w:rPr>
          <w:sz w:val="2"/>
          <w:szCs w:val="2"/>
        </w:rPr>
      </w:pPr>
    </w:p>
    <w:p w:rsidR="009656D9" w:rsidRDefault="009656D9">
      <w:pPr>
        <w:spacing w:line="420" w:lineRule="exact"/>
      </w:pPr>
    </w:p>
    <w:p w:rsidR="009656D9" w:rsidRDefault="006A0066">
      <w:pPr>
        <w:framePr w:wrap="notBeside" w:vAnchor="text" w:hAnchor="text" w:xAlign="center" w:y="1"/>
        <w:jc w:val="center"/>
        <w:rPr>
          <w:sz w:val="0"/>
          <w:szCs w:val="0"/>
        </w:rPr>
      </w:pPr>
      <w:r>
        <w:fldChar w:fldCharType="begin"/>
      </w:r>
      <w:r w:rsidR="00113F90">
        <w:instrText xml:space="preserve"> INCLUDEPICTURE  "C:\\Users\\BALAKI~1\\AppData\\Local\\Temp\\FineReader10\\media\\image1.jpeg" \* MERGEFORMATINET </w:instrText>
      </w:r>
      <w:r>
        <w:fldChar w:fldCharType="separate"/>
      </w:r>
      <w:r w:rsidR="00D460E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4.35pt;height:309.3pt">
            <v:imagedata r:id="rId8" r:href="rId9"/>
          </v:shape>
        </w:pict>
      </w:r>
      <w:r>
        <w:fldChar w:fldCharType="end"/>
      </w:r>
    </w:p>
    <w:p w:rsidR="009656D9" w:rsidRDefault="009656D9">
      <w:pPr>
        <w:rPr>
          <w:sz w:val="2"/>
          <w:szCs w:val="2"/>
        </w:rPr>
        <w:sectPr w:rsidR="009656D9" w:rsidSect="004A575F">
          <w:footerReference w:type="even" r:id="rId10"/>
          <w:footerReference w:type="default" r:id="rId11"/>
          <w:type w:val="continuous"/>
          <w:pgSz w:w="8390" w:h="11905" w:code="11"/>
          <w:pgMar w:top="567" w:right="567" w:bottom="567" w:left="567" w:header="0" w:footer="0" w:gutter="0"/>
          <w:cols w:space="720"/>
          <w:noEndnote/>
          <w:titlePg/>
          <w:docGrid w:linePitch="360"/>
        </w:sectPr>
      </w:pPr>
    </w:p>
    <w:p w:rsidR="009656D9" w:rsidRDefault="00FC192E" w:rsidP="00E00F0E">
      <w:pPr>
        <w:pStyle w:val="60"/>
        <w:shd w:val="clear" w:color="auto" w:fill="auto"/>
        <w:spacing w:before="0" w:after="48" w:line="200" w:lineRule="atLeast"/>
        <w:jc w:val="center"/>
      </w:pPr>
      <w:r>
        <w:lastRenderedPageBreak/>
        <w:t>ИНСТРУКЦИИ ПО УСТАНОВКЕ И ЭКСПЛУАТАЦИИ</w:t>
      </w:r>
    </w:p>
    <w:p w:rsidR="009656D9" w:rsidRDefault="00FC192E" w:rsidP="00E00F0E">
      <w:pPr>
        <w:pStyle w:val="30"/>
        <w:shd w:val="clear" w:color="auto" w:fill="auto"/>
        <w:spacing w:before="0" w:after="0" w:line="200" w:lineRule="atLeast"/>
        <w:ind w:left="20" w:right="20"/>
      </w:pPr>
      <w:r>
        <w:rPr>
          <w:rStyle w:val="3Arial7pt"/>
        </w:rPr>
        <w:t>Монтаж, установка и эксплуатация радиаторов должны осуществляться в полном соответствии с нормами СНИП 2.04.05-91* и СНИП 3.05.01-85, настоящими инструкциями.</w:t>
      </w:r>
    </w:p>
    <w:p w:rsidR="009656D9" w:rsidRDefault="00FC192E" w:rsidP="003B4A08">
      <w:pPr>
        <w:pStyle w:val="30"/>
        <w:numPr>
          <w:ilvl w:val="0"/>
          <w:numId w:val="7"/>
        </w:numPr>
        <w:shd w:val="clear" w:color="auto" w:fill="auto"/>
        <w:tabs>
          <w:tab w:val="left" w:pos="207"/>
        </w:tabs>
        <w:spacing w:before="0" w:after="0" w:line="200" w:lineRule="atLeast"/>
      </w:pPr>
      <w:r>
        <w:rPr>
          <w:rStyle w:val="3Arial7pt"/>
        </w:rPr>
        <w:t xml:space="preserve">Параметры теплоносителя должны удовлетворять требованиям, изложенным в параграфе </w:t>
      </w:r>
      <w:r w:rsidR="00FA3291">
        <w:rPr>
          <w:rStyle w:val="3Arial7pt"/>
        </w:rPr>
        <w:t>«</w:t>
      </w:r>
      <w:r>
        <w:rPr>
          <w:rStyle w:val="3Arial7pt"/>
        </w:rPr>
        <w:t>Условия эксплуатации</w:t>
      </w:r>
      <w:r w:rsidR="00FA3291">
        <w:rPr>
          <w:rStyle w:val="3Arial7pt"/>
        </w:rPr>
        <w:t>»</w:t>
      </w:r>
      <w:r>
        <w:rPr>
          <w:rStyle w:val="3Arial7pt"/>
        </w:rPr>
        <w:t>, а так же требованиям, приведенным в «Правилах технической эксплуатации электрических станций и сетей Российской Федерации» РД 34.20.501.-95 (7).</w:t>
      </w:r>
    </w:p>
    <w:p w:rsidR="009656D9" w:rsidRDefault="00FC192E" w:rsidP="003B4A08">
      <w:pPr>
        <w:pStyle w:val="30"/>
        <w:numPr>
          <w:ilvl w:val="0"/>
          <w:numId w:val="7"/>
        </w:numPr>
        <w:shd w:val="clear" w:color="auto" w:fill="auto"/>
        <w:tabs>
          <w:tab w:val="left" w:pos="164"/>
        </w:tabs>
        <w:spacing w:before="0" w:after="0" w:line="200" w:lineRule="atLeast"/>
      </w:pPr>
      <w:r>
        <w:rPr>
          <w:rStyle w:val="3Arial7pt"/>
        </w:rPr>
        <w:t>В случае установки радиаторов в домах с центральной системой отопления до покупки приборов необходимо уточнить параметры сети отопления дома и согласовать в письменном виде установку</w:t>
      </w:r>
      <w:r w:rsidR="004C0B27">
        <w:rPr>
          <w:rStyle w:val="3Arial7pt"/>
        </w:rPr>
        <w:t xml:space="preserve"> или </w:t>
      </w:r>
      <w:r>
        <w:rPr>
          <w:rStyle w:val="3Arial7pt"/>
        </w:rPr>
        <w:t>замену радиаторов с ДЕЗ (РЭУ, ЖЭК). Несоответствие условий эксплуатации в сети отопления указанным выше параметрам могут привести к выходу радиаторов из строя в процессе их эксплуатации.</w:t>
      </w:r>
    </w:p>
    <w:p w:rsidR="009656D9" w:rsidRPr="00FA3291" w:rsidRDefault="00FA3291" w:rsidP="003B4A08">
      <w:pPr>
        <w:pStyle w:val="30"/>
        <w:numPr>
          <w:ilvl w:val="0"/>
          <w:numId w:val="7"/>
        </w:numPr>
        <w:shd w:val="clear" w:color="auto" w:fill="auto"/>
        <w:tabs>
          <w:tab w:val="left" w:pos="261"/>
        </w:tabs>
        <w:spacing w:before="0" w:after="0" w:line="200" w:lineRule="atLeast"/>
        <w:rPr>
          <w:rStyle w:val="3Arial7pt"/>
          <w:rFonts w:ascii="Times New Roman" w:eastAsia="Times New Roman" w:hAnsi="Times New Roman" w:cs="Times New Roman"/>
          <w:sz w:val="13"/>
          <w:szCs w:val="13"/>
        </w:rPr>
      </w:pPr>
      <w:r>
        <w:rPr>
          <w:rStyle w:val="3Arial7pt"/>
        </w:rPr>
        <w:t>Монтаж и установка</w:t>
      </w:r>
      <w:r w:rsidR="00FC192E">
        <w:rPr>
          <w:rStyle w:val="3Arial7pt"/>
        </w:rPr>
        <w:t xml:space="preserve"> радиаторов должна осуществляться специализированными организациями, обладающими лицензией на проведение соответствующих работ.</w:t>
      </w:r>
    </w:p>
    <w:p w:rsidR="009656D9" w:rsidRDefault="00FC192E" w:rsidP="003B4A08">
      <w:pPr>
        <w:pStyle w:val="30"/>
        <w:numPr>
          <w:ilvl w:val="0"/>
          <w:numId w:val="7"/>
        </w:numPr>
        <w:shd w:val="clear" w:color="auto" w:fill="auto"/>
        <w:spacing w:before="0" w:after="0" w:line="200" w:lineRule="atLeast"/>
      </w:pPr>
      <w:r>
        <w:rPr>
          <w:rStyle w:val="3Arial7pt"/>
        </w:rPr>
        <w:t>Радиаторы могут устанавливаться в системах со стальными, медными, металлопластиковыми трубами и трубами из полимерных материалов.</w:t>
      </w:r>
    </w:p>
    <w:p w:rsidR="009656D9" w:rsidRDefault="00FC192E" w:rsidP="003B4A08">
      <w:pPr>
        <w:pStyle w:val="30"/>
        <w:numPr>
          <w:ilvl w:val="0"/>
          <w:numId w:val="7"/>
        </w:numPr>
        <w:shd w:val="clear" w:color="auto" w:fill="auto"/>
        <w:tabs>
          <w:tab w:val="left" w:pos="114"/>
        </w:tabs>
        <w:spacing w:before="0" w:after="0" w:line="200" w:lineRule="atLeast"/>
      </w:pPr>
      <w:r>
        <w:rPr>
          <w:rStyle w:val="3Arial7pt"/>
        </w:rPr>
        <w:t>О</w:t>
      </w:r>
      <w:r w:rsidR="004C0B27">
        <w:rPr>
          <w:rStyle w:val="3Arial7pt"/>
        </w:rPr>
        <w:t>п</w:t>
      </w:r>
      <w:r>
        <w:rPr>
          <w:rStyle w:val="3Arial7pt"/>
        </w:rPr>
        <w:t>тимальные расстояния при монтаже:</w:t>
      </w:r>
    </w:p>
    <w:p w:rsidR="00E00F0E" w:rsidRPr="00E00F0E" w:rsidRDefault="00FC192E" w:rsidP="00121DC9">
      <w:pPr>
        <w:pStyle w:val="30"/>
        <w:numPr>
          <w:ilvl w:val="0"/>
          <w:numId w:val="11"/>
        </w:numPr>
        <w:shd w:val="clear" w:color="auto" w:fill="auto"/>
        <w:spacing w:before="0" w:after="0" w:line="200" w:lineRule="atLeast"/>
        <w:ind w:right="2153"/>
        <w:rPr>
          <w:rStyle w:val="3Arial7pt"/>
          <w:rFonts w:ascii="Times New Roman" w:eastAsia="Times New Roman" w:hAnsi="Times New Roman" w:cs="Times New Roman"/>
          <w:sz w:val="13"/>
          <w:szCs w:val="13"/>
        </w:rPr>
      </w:pPr>
      <w:r>
        <w:rPr>
          <w:rStyle w:val="3Arial7pt"/>
        </w:rPr>
        <w:t>до пола</w:t>
      </w:r>
      <w:r w:rsidR="00E00F0E">
        <w:rPr>
          <w:rStyle w:val="3Arial7pt"/>
        </w:rPr>
        <w:t xml:space="preserve"> -</w:t>
      </w:r>
      <w:r w:rsidR="00FA40FD">
        <w:rPr>
          <w:rStyle w:val="3Arial7pt"/>
        </w:rPr>
        <w:t xml:space="preserve"> </w:t>
      </w:r>
      <w:r>
        <w:rPr>
          <w:rStyle w:val="3Arial7pt"/>
        </w:rPr>
        <w:t>не менее 100 мм</w:t>
      </w:r>
      <w:r w:rsidR="00E00F0E">
        <w:rPr>
          <w:rStyle w:val="3Arial7pt"/>
        </w:rPr>
        <w:t>.</w:t>
      </w:r>
    </w:p>
    <w:p w:rsidR="00E00F0E" w:rsidRPr="00E00F0E" w:rsidRDefault="00FC192E" w:rsidP="00121DC9">
      <w:pPr>
        <w:pStyle w:val="30"/>
        <w:numPr>
          <w:ilvl w:val="0"/>
          <w:numId w:val="11"/>
        </w:numPr>
        <w:shd w:val="clear" w:color="auto" w:fill="auto"/>
        <w:spacing w:before="0" w:after="0" w:line="200" w:lineRule="atLeast"/>
        <w:ind w:right="2153"/>
        <w:rPr>
          <w:rStyle w:val="3Arial7pt"/>
          <w:rFonts w:ascii="Times New Roman" w:eastAsia="Times New Roman" w:hAnsi="Times New Roman" w:cs="Times New Roman"/>
          <w:sz w:val="13"/>
          <w:szCs w:val="13"/>
        </w:rPr>
      </w:pPr>
      <w:r>
        <w:rPr>
          <w:rStyle w:val="3Arial7pt"/>
        </w:rPr>
        <w:t>до стены -</w:t>
      </w:r>
      <w:r w:rsidR="00FA40FD">
        <w:rPr>
          <w:rStyle w:val="3Arial7pt"/>
        </w:rPr>
        <w:t xml:space="preserve"> </w:t>
      </w:r>
      <w:r>
        <w:rPr>
          <w:rStyle w:val="3Arial7pt"/>
        </w:rPr>
        <w:t>не менее 30 мм</w:t>
      </w:r>
      <w:r w:rsidR="00E00F0E">
        <w:rPr>
          <w:rStyle w:val="3Arial7pt"/>
        </w:rPr>
        <w:t>.</w:t>
      </w:r>
    </w:p>
    <w:p w:rsidR="009656D9" w:rsidRDefault="00FC192E" w:rsidP="00121DC9">
      <w:pPr>
        <w:pStyle w:val="30"/>
        <w:numPr>
          <w:ilvl w:val="0"/>
          <w:numId w:val="11"/>
        </w:numPr>
        <w:shd w:val="clear" w:color="auto" w:fill="auto"/>
        <w:tabs>
          <w:tab w:val="left" w:pos="4253"/>
        </w:tabs>
        <w:spacing w:before="0" w:after="0" w:line="200" w:lineRule="atLeast"/>
        <w:ind w:right="2153"/>
      </w:pPr>
      <w:r>
        <w:rPr>
          <w:rStyle w:val="3Arial7pt"/>
        </w:rPr>
        <w:t>до подоконника или полки</w:t>
      </w:r>
      <w:r w:rsidR="00FA40FD">
        <w:rPr>
          <w:rStyle w:val="3Arial7pt"/>
        </w:rPr>
        <w:t xml:space="preserve"> - </w:t>
      </w:r>
      <w:r>
        <w:rPr>
          <w:rStyle w:val="3Arial7pt"/>
        </w:rPr>
        <w:t>не</w:t>
      </w:r>
      <w:r w:rsidR="00FA40FD">
        <w:rPr>
          <w:rStyle w:val="3Arial7pt"/>
        </w:rPr>
        <w:t xml:space="preserve"> </w:t>
      </w:r>
      <w:r>
        <w:rPr>
          <w:rStyle w:val="3Arial7pt"/>
        </w:rPr>
        <w:t xml:space="preserve">менее </w:t>
      </w:r>
      <w:r w:rsidR="00E00F0E">
        <w:rPr>
          <w:rStyle w:val="3Arial7pt"/>
        </w:rPr>
        <w:t>1</w:t>
      </w:r>
      <w:r>
        <w:rPr>
          <w:rStyle w:val="3Arial7pt"/>
        </w:rPr>
        <w:t>00 мм.</w:t>
      </w:r>
    </w:p>
    <w:p w:rsidR="009656D9" w:rsidRDefault="00FC192E" w:rsidP="00121DC9">
      <w:pPr>
        <w:pStyle w:val="30"/>
        <w:numPr>
          <w:ilvl w:val="0"/>
          <w:numId w:val="10"/>
        </w:numPr>
        <w:shd w:val="clear" w:color="auto" w:fill="auto"/>
        <w:tabs>
          <w:tab w:val="left" w:pos="117"/>
        </w:tabs>
        <w:spacing w:before="0" w:after="0" w:line="200" w:lineRule="atLeast"/>
        <w:ind w:right="23"/>
      </w:pPr>
      <w:r>
        <w:rPr>
          <w:rStyle w:val="3Arial7pt"/>
        </w:rPr>
        <w:t>Монтаж радиаторов производится только на подготовленную (оштукатуренную поверхность) в индивидуальной упаковке, которая снимается после окончания отделочных работ.</w:t>
      </w:r>
    </w:p>
    <w:p w:rsidR="009656D9" w:rsidRDefault="00FC192E" w:rsidP="00121DC9">
      <w:pPr>
        <w:pStyle w:val="30"/>
        <w:numPr>
          <w:ilvl w:val="0"/>
          <w:numId w:val="10"/>
        </w:numPr>
        <w:shd w:val="clear" w:color="auto" w:fill="auto"/>
        <w:tabs>
          <w:tab w:val="left" w:pos="124"/>
        </w:tabs>
        <w:spacing w:before="0" w:after="0" w:line="200" w:lineRule="atLeast"/>
        <w:ind w:right="23"/>
      </w:pPr>
      <w:r>
        <w:rPr>
          <w:rStyle w:val="3Arial7pt"/>
        </w:rPr>
        <w:t>Рекомендуется устанавливать на каждый радиатор автоматический или ручной клапан спуска воздуха (при установке клапана предварительно следует убедиться, что радиатор отключен от общей системы отопления).</w:t>
      </w:r>
    </w:p>
    <w:p w:rsidR="009656D9" w:rsidRDefault="00FC192E" w:rsidP="00121DC9">
      <w:pPr>
        <w:pStyle w:val="30"/>
        <w:numPr>
          <w:ilvl w:val="0"/>
          <w:numId w:val="10"/>
        </w:numPr>
        <w:shd w:val="clear" w:color="auto" w:fill="auto"/>
        <w:tabs>
          <w:tab w:val="left" w:pos="214"/>
        </w:tabs>
        <w:spacing w:before="0" w:after="0" w:line="200" w:lineRule="atLeast"/>
        <w:ind w:right="23"/>
      </w:pPr>
      <w:r>
        <w:rPr>
          <w:rStyle w:val="3Arial7pt"/>
        </w:rPr>
        <w:t>В процессе эксплуатации необходимо производить очистку наружных поверхностей радиаторов 1 раз в начале и 1-2 раза в течение отопительного сезона. Радиатор следует протирать мягкой ветошью с использованием слабого мыльного раствора. Не допускается использование абразивных материалов для очистки радиаторов.</w:t>
      </w:r>
    </w:p>
    <w:p w:rsidR="009656D9" w:rsidRDefault="00FC192E" w:rsidP="00121DC9">
      <w:pPr>
        <w:pStyle w:val="30"/>
        <w:numPr>
          <w:ilvl w:val="0"/>
          <w:numId w:val="10"/>
        </w:numPr>
        <w:shd w:val="clear" w:color="auto" w:fill="auto"/>
        <w:tabs>
          <w:tab w:val="left" w:pos="139"/>
        </w:tabs>
        <w:spacing w:before="0" w:after="0" w:line="200" w:lineRule="atLeast"/>
        <w:ind w:right="23"/>
      </w:pPr>
      <w:r>
        <w:rPr>
          <w:rStyle w:val="3Arial7pt"/>
        </w:rPr>
        <w:t>Во избежание замерзания воды в радиаторах, что может привести к повреждению корпуса и появлению трещин, не допускается обдув радиатора струями воздуха с отрицательной температурой (например: при постоянно открытой боковой створке окна).</w:t>
      </w:r>
    </w:p>
    <w:p w:rsidR="009656D9" w:rsidRDefault="00FC192E" w:rsidP="00121DC9">
      <w:pPr>
        <w:pStyle w:val="30"/>
        <w:numPr>
          <w:ilvl w:val="0"/>
          <w:numId w:val="10"/>
        </w:numPr>
        <w:shd w:val="clear" w:color="auto" w:fill="auto"/>
        <w:tabs>
          <w:tab w:val="left" w:pos="182"/>
        </w:tabs>
        <w:spacing w:before="0" w:after="120" w:line="200" w:lineRule="atLeast"/>
        <w:ind w:right="23"/>
      </w:pPr>
      <w:r>
        <w:rPr>
          <w:rStyle w:val="3Arial7pt"/>
        </w:rPr>
        <w:t>В случае слишком частой необходимости спуска воздуха из радиатора, что является признаком неправильной работы системы отопления, рекомендуется вызывать специалиста.</w:t>
      </w:r>
    </w:p>
    <w:p w:rsidR="009656D9" w:rsidRDefault="00FC192E" w:rsidP="00E00F0E">
      <w:pPr>
        <w:pStyle w:val="60"/>
        <w:shd w:val="clear" w:color="auto" w:fill="auto"/>
        <w:spacing w:before="0" w:after="0" w:line="200" w:lineRule="atLeast"/>
        <w:jc w:val="center"/>
      </w:pPr>
      <w:r>
        <w:t>ЗАПРЕЩАЕТСЯ:</w:t>
      </w:r>
    </w:p>
    <w:p w:rsidR="009656D9" w:rsidRDefault="00121DC9" w:rsidP="00121DC9">
      <w:pPr>
        <w:pStyle w:val="30"/>
        <w:numPr>
          <w:ilvl w:val="0"/>
          <w:numId w:val="13"/>
        </w:numPr>
        <w:shd w:val="clear" w:color="auto" w:fill="auto"/>
        <w:tabs>
          <w:tab w:val="left" w:pos="182"/>
        </w:tabs>
        <w:spacing w:before="0" w:after="0" w:line="200" w:lineRule="atLeast"/>
        <w:ind w:right="20"/>
      </w:pPr>
      <w:r>
        <w:rPr>
          <w:rStyle w:val="3Arial7pt"/>
        </w:rPr>
        <w:t>О</w:t>
      </w:r>
      <w:r w:rsidR="00FC192E">
        <w:rPr>
          <w:rStyle w:val="3Arial7pt"/>
        </w:rPr>
        <w:t>тключать радиаторы от системы отопления (перекрывать оба запорных вентиля на входе/выходе радиатора) за исключением случаев технического обслуживания или демонтажа радиаторов.</w:t>
      </w:r>
    </w:p>
    <w:p w:rsidR="009656D9" w:rsidRDefault="00121DC9" w:rsidP="00121DC9">
      <w:pPr>
        <w:pStyle w:val="30"/>
        <w:numPr>
          <w:ilvl w:val="0"/>
          <w:numId w:val="13"/>
        </w:numPr>
        <w:shd w:val="clear" w:color="auto" w:fill="auto"/>
        <w:tabs>
          <w:tab w:val="left" w:pos="157"/>
        </w:tabs>
        <w:spacing w:before="0" w:after="0" w:line="200" w:lineRule="atLeast"/>
        <w:ind w:right="20"/>
      </w:pPr>
      <w:r>
        <w:rPr>
          <w:rStyle w:val="3Arial7pt"/>
        </w:rPr>
        <w:t>С</w:t>
      </w:r>
      <w:r w:rsidR="00FC192E">
        <w:rPr>
          <w:rStyle w:val="3Arial7pt"/>
        </w:rPr>
        <w:t>нимать краску, зачищать наждачной бумагой или напильником поверхности с торцевой стороны радиаторов в месте прилегания уплотнительной прокладки под ниппель или пробку/переходник.</w:t>
      </w:r>
    </w:p>
    <w:p w:rsidR="009656D9" w:rsidRDefault="00121DC9" w:rsidP="00121DC9">
      <w:pPr>
        <w:pStyle w:val="30"/>
        <w:numPr>
          <w:ilvl w:val="0"/>
          <w:numId w:val="13"/>
        </w:numPr>
        <w:shd w:val="clear" w:color="auto" w:fill="auto"/>
        <w:tabs>
          <w:tab w:val="left" w:pos="110"/>
        </w:tabs>
        <w:spacing w:before="0" w:after="0" w:line="200" w:lineRule="atLeast"/>
      </w:pPr>
      <w:r>
        <w:rPr>
          <w:rStyle w:val="3Arial7pt"/>
        </w:rPr>
        <w:t>У</w:t>
      </w:r>
      <w:r w:rsidR="00FC192E">
        <w:rPr>
          <w:rStyle w:val="3Arial7pt"/>
        </w:rPr>
        <w:t>станавливать радиаторы в сеть горячего водоснабжения.</w:t>
      </w:r>
    </w:p>
    <w:p w:rsidR="009656D9" w:rsidRDefault="00121DC9" w:rsidP="00121DC9">
      <w:pPr>
        <w:pStyle w:val="30"/>
        <w:numPr>
          <w:ilvl w:val="0"/>
          <w:numId w:val="13"/>
        </w:numPr>
        <w:shd w:val="clear" w:color="auto" w:fill="auto"/>
        <w:tabs>
          <w:tab w:val="left" w:pos="110"/>
        </w:tabs>
        <w:spacing w:before="0" w:after="0" w:line="200" w:lineRule="atLeast"/>
      </w:pPr>
      <w:r>
        <w:rPr>
          <w:rStyle w:val="3Arial7pt"/>
        </w:rPr>
        <w:t>О</w:t>
      </w:r>
      <w:r w:rsidR="00FC192E">
        <w:rPr>
          <w:rStyle w:val="3Arial7pt"/>
        </w:rPr>
        <w:t>существлять забор в теплосеть подпиточной воды из системы горячего водоснабжения.</w:t>
      </w:r>
    </w:p>
    <w:p w:rsidR="009656D9" w:rsidRDefault="00121DC9" w:rsidP="00121DC9">
      <w:pPr>
        <w:pStyle w:val="30"/>
        <w:numPr>
          <w:ilvl w:val="0"/>
          <w:numId w:val="13"/>
        </w:numPr>
        <w:shd w:val="clear" w:color="auto" w:fill="auto"/>
        <w:tabs>
          <w:tab w:val="left" w:pos="110"/>
        </w:tabs>
        <w:spacing w:before="0" w:after="0" w:line="200" w:lineRule="atLeast"/>
      </w:pPr>
      <w:r>
        <w:rPr>
          <w:rStyle w:val="3Arial7pt"/>
        </w:rPr>
        <w:t>О</w:t>
      </w:r>
      <w:r w:rsidR="00FC192E">
        <w:rPr>
          <w:rStyle w:val="3Arial7pt"/>
        </w:rPr>
        <w:t>существлять водозабор горячей воды из сетей отопления.</w:t>
      </w:r>
    </w:p>
    <w:p w:rsidR="009656D9" w:rsidRDefault="00121DC9" w:rsidP="00121DC9">
      <w:pPr>
        <w:pStyle w:val="30"/>
        <w:numPr>
          <w:ilvl w:val="0"/>
          <w:numId w:val="13"/>
        </w:numPr>
        <w:shd w:val="clear" w:color="auto" w:fill="auto"/>
        <w:tabs>
          <w:tab w:val="left" w:pos="168"/>
        </w:tabs>
        <w:spacing w:before="0" w:after="0" w:line="200" w:lineRule="atLeast"/>
        <w:ind w:right="20"/>
      </w:pPr>
      <w:r>
        <w:rPr>
          <w:rStyle w:val="3Arial7pt"/>
        </w:rPr>
        <w:t>У</w:t>
      </w:r>
      <w:r w:rsidR="00FC192E">
        <w:rPr>
          <w:rStyle w:val="3Arial7pt"/>
        </w:rPr>
        <w:t>станавливать радиаторы в сети отопления, где теплоносителем служит сбросная вода технологических процессов, имеющая в составе агрессивные компоненты.</w:t>
      </w:r>
    </w:p>
    <w:p w:rsidR="009656D9" w:rsidRDefault="00121DC9" w:rsidP="00121DC9">
      <w:pPr>
        <w:pStyle w:val="30"/>
        <w:numPr>
          <w:ilvl w:val="0"/>
          <w:numId w:val="13"/>
        </w:numPr>
        <w:shd w:val="clear" w:color="auto" w:fill="auto"/>
        <w:tabs>
          <w:tab w:val="left" w:pos="146"/>
        </w:tabs>
        <w:spacing w:before="0" w:after="0" w:line="200" w:lineRule="atLeast"/>
        <w:ind w:right="20"/>
      </w:pPr>
      <w:r>
        <w:rPr>
          <w:rStyle w:val="3Arial7pt"/>
        </w:rPr>
        <w:t>С</w:t>
      </w:r>
      <w:r w:rsidR="00FC192E">
        <w:rPr>
          <w:rStyle w:val="3Arial7pt"/>
        </w:rPr>
        <w:t>пускать теплоноситель из сети отопления при перерывах в работе и остановке в летний период за исключением аварийных ситуаций и профилактических работ, но не более чем на 15 дней в году.</w:t>
      </w:r>
    </w:p>
    <w:p w:rsidR="009656D9" w:rsidRDefault="00121DC9" w:rsidP="00121DC9">
      <w:pPr>
        <w:pStyle w:val="30"/>
        <w:numPr>
          <w:ilvl w:val="0"/>
          <w:numId w:val="13"/>
        </w:numPr>
        <w:shd w:val="clear" w:color="auto" w:fill="auto"/>
        <w:tabs>
          <w:tab w:val="left" w:pos="121"/>
        </w:tabs>
        <w:spacing w:before="0" w:after="0" w:line="200" w:lineRule="atLeast"/>
        <w:ind w:right="20"/>
      </w:pPr>
      <w:r>
        <w:rPr>
          <w:rStyle w:val="3Arial7pt"/>
        </w:rPr>
        <w:t>И</w:t>
      </w:r>
      <w:r w:rsidR="00FC192E">
        <w:rPr>
          <w:rStyle w:val="3Arial7pt"/>
        </w:rPr>
        <w:t>спользовать трубы и радиаторы сетей отопления в качестве элементов электрических цепей (например: для заземления)</w:t>
      </w:r>
      <w:r>
        <w:rPr>
          <w:rStyle w:val="3Arial7pt"/>
        </w:rPr>
        <w:t>.</w:t>
      </w:r>
    </w:p>
    <w:p w:rsidR="00CF1D21" w:rsidRDefault="00CF1D21" w:rsidP="00E00F0E">
      <w:pPr>
        <w:pStyle w:val="30"/>
        <w:shd w:val="clear" w:color="auto" w:fill="auto"/>
        <w:spacing w:before="0" w:after="0" w:line="200" w:lineRule="atLeast"/>
        <w:ind w:left="40" w:right="40"/>
        <w:rPr>
          <w:rStyle w:val="3Arial7pt"/>
        </w:rPr>
      </w:pPr>
    </w:p>
    <w:p w:rsidR="00CF1D21" w:rsidRDefault="00CF1D21">
      <w:pPr>
        <w:pStyle w:val="30"/>
        <w:shd w:val="clear" w:color="auto" w:fill="auto"/>
        <w:spacing w:before="0" w:after="0" w:line="173" w:lineRule="exact"/>
        <w:ind w:left="40" w:right="40"/>
        <w:rPr>
          <w:rStyle w:val="3Arial7pt"/>
        </w:rPr>
      </w:pPr>
    </w:p>
    <w:p w:rsidR="00CF1D21" w:rsidRDefault="00CF1D21">
      <w:pPr>
        <w:pStyle w:val="30"/>
        <w:shd w:val="clear" w:color="auto" w:fill="auto"/>
        <w:spacing w:before="0" w:after="0" w:line="173" w:lineRule="exact"/>
        <w:ind w:left="40" w:right="40"/>
        <w:rPr>
          <w:rStyle w:val="3Arial7pt"/>
        </w:rPr>
      </w:pPr>
    </w:p>
    <w:p w:rsidR="00CF1D21" w:rsidRDefault="00CF1D21">
      <w:pPr>
        <w:pStyle w:val="30"/>
        <w:shd w:val="clear" w:color="auto" w:fill="auto"/>
        <w:spacing w:before="0" w:after="0" w:line="173" w:lineRule="exact"/>
        <w:ind w:left="40" w:right="40"/>
        <w:rPr>
          <w:rStyle w:val="3Arial7pt"/>
        </w:rPr>
      </w:pPr>
    </w:p>
    <w:p w:rsidR="00CF1D21" w:rsidRDefault="00CF1D21">
      <w:pPr>
        <w:pStyle w:val="30"/>
        <w:shd w:val="clear" w:color="auto" w:fill="auto"/>
        <w:spacing w:before="0" w:after="0" w:line="173" w:lineRule="exact"/>
        <w:ind w:left="40" w:right="40"/>
        <w:rPr>
          <w:rStyle w:val="3Arial7pt"/>
        </w:rPr>
      </w:pPr>
    </w:p>
    <w:p w:rsidR="00CF1D21" w:rsidRDefault="00CF1D21">
      <w:pPr>
        <w:pStyle w:val="30"/>
        <w:shd w:val="clear" w:color="auto" w:fill="auto"/>
        <w:spacing w:before="0" w:after="0" w:line="173" w:lineRule="exact"/>
        <w:ind w:left="40" w:right="40"/>
        <w:rPr>
          <w:rStyle w:val="3Arial7pt"/>
        </w:rPr>
      </w:pPr>
    </w:p>
    <w:p w:rsidR="00CF1D21" w:rsidRPr="003B4237" w:rsidRDefault="00D244F3" w:rsidP="007C5D1E">
      <w:pPr>
        <w:pStyle w:val="30"/>
        <w:shd w:val="clear" w:color="auto" w:fill="auto"/>
        <w:spacing w:before="0" w:after="0" w:line="200" w:lineRule="exact"/>
        <w:jc w:val="center"/>
        <w:rPr>
          <w:rStyle w:val="3Arial7pt"/>
          <w:b/>
        </w:rPr>
      </w:pPr>
      <w:r w:rsidRPr="00CF1D21">
        <w:rPr>
          <w:rStyle w:val="3Arial7pt"/>
          <w:b/>
        </w:rPr>
        <w:lastRenderedPageBreak/>
        <w:t xml:space="preserve">ГАРАНТИЙНЫЕ </w:t>
      </w:r>
      <w:r w:rsidR="003B4237">
        <w:rPr>
          <w:rStyle w:val="3Arial7pt"/>
          <w:b/>
        </w:rPr>
        <w:t>ОБЯЗАТЕЛЬСТВА</w:t>
      </w:r>
    </w:p>
    <w:p w:rsidR="009656D9" w:rsidRDefault="00FC192E" w:rsidP="007C5D1E">
      <w:pPr>
        <w:pStyle w:val="30"/>
        <w:shd w:val="clear" w:color="auto" w:fill="auto"/>
        <w:spacing w:before="0" w:after="0" w:line="200" w:lineRule="exact"/>
        <w:rPr>
          <w:rStyle w:val="3Arial7pt"/>
        </w:rPr>
      </w:pPr>
      <w:r>
        <w:rPr>
          <w:rStyle w:val="3Arial7pt"/>
        </w:rPr>
        <w:t xml:space="preserve">Завод-изготовитель гарантирует бесперебойную работу радиаторов, при условии, </w:t>
      </w:r>
      <w:r w:rsidR="004C0B27">
        <w:rPr>
          <w:rStyle w:val="3Arial7pt"/>
        </w:rPr>
        <w:t>что</w:t>
      </w:r>
      <w:r>
        <w:rPr>
          <w:rStyle w:val="3Arial7pt"/>
        </w:rPr>
        <w:t xml:space="preserve"> монтаж радиатора и системы отопления в целом, а также их последующая эксплуатация осуществлялись в соответствии с действующими нормативами и инструкциями производителя. На радиаторы серии</w:t>
      </w:r>
      <w:r>
        <w:rPr>
          <w:rStyle w:val="3Arial7pt0"/>
        </w:rPr>
        <w:t xml:space="preserve"> </w:t>
      </w:r>
      <w:r w:rsidR="007578AD">
        <w:rPr>
          <w:rStyle w:val="3Arial7pt0"/>
          <w:b w:val="0"/>
          <w:lang w:val="en-US"/>
        </w:rPr>
        <w:t>ATLANTIC</w:t>
      </w:r>
      <w:r w:rsidR="00EE6180">
        <w:rPr>
          <w:rStyle w:val="3Arial7pt0"/>
          <w:b w:val="0"/>
        </w:rPr>
        <w:t>,</w:t>
      </w:r>
      <w:r w:rsidRPr="00FC192E">
        <w:rPr>
          <w:rStyle w:val="3Arial7pt"/>
        </w:rPr>
        <w:t xml:space="preserve"> </w:t>
      </w:r>
      <w:r>
        <w:rPr>
          <w:rStyle w:val="3Arial7pt"/>
        </w:rPr>
        <w:t xml:space="preserve">поставляемые в Российскую Федерацию официальными дистрибьюторами завода-изготовителя, распространяется гарантия в течение </w:t>
      </w:r>
      <w:r w:rsidR="00D460E2">
        <w:rPr>
          <w:rStyle w:val="3Arial7pt"/>
        </w:rPr>
        <w:t>1</w:t>
      </w:r>
      <w:r w:rsidR="00787A7F" w:rsidRPr="00787A7F">
        <w:rPr>
          <w:rStyle w:val="3Arial7pt"/>
        </w:rPr>
        <w:t xml:space="preserve">0 </w:t>
      </w:r>
      <w:r w:rsidR="00827C0F">
        <w:rPr>
          <w:rStyle w:val="3Arial7pt"/>
        </w:rPr>
        <w:t>лет</w:t>
      </w:r>
      <w:r w:rsidRPr="007712B5">
        <w:rPr>
          <w:rStyle w:val="3Arial7pt"/>
        </w:rPr>
        <w:t xml:space="preserve"> со дня продажи</w:t>
      </w:r>
      <w:r w:rsidR="004C0B27">
        <w:rPr>
          <w:rStyle w:val="3Arial7pt"/>
        </w:rPr>
        <w:t>,</w:t>
      </w:r>
      <w:r>
        <w:rPr>
          <w:rStyle w:val="3Arial7pt"/>
        </w:rPr>
        <w:t xml:space="preserve"> при наличии у покупателя настоящего паспорта с заполненным гарантийным талоном и штампом торгующей организации. Под гарантией понимается замена элементов радиатора с производственными дефектами или дефектами материала, выявленными в процессе эксплуатации прибора. Предприятие и его дистрибьюторы не несут юридической и финансовой</w:t>
      </w:r>
      <w:r w:rsidR="007C5D1E">
        <w:rPr>
          <w:rStyle w:val="3Arial7pt"/>
        </w:rPr>
        <w:t xml:space="preserve"> </w:t>
      </w:r>
      <w:r>
        <w:rPr>
          <w:rStyle w:val="3Arial7pt"/>
        </w:rPr>
        <w:t>ответственности перед пользователем за дефекты и последствия, возникшие по вине потребителя или эксплуатирующих организаций в результате нарушения нормативов, требований и инструкций по установке и эксплуатации радиаторов. Изделия, выведенные из строя по вине пользователя, обмену или компенсации не подлежат.</w:t>
      </w:r>
    </w:p>
    <w:p w:rsidR="00724616" w:rsidRPr="00724616" w:rsidRDefault="00724616" w:rsidP="00CA5F0C">
      <w:pPr>
        <w:pStyle w:val="30"/>
        <w:shd w:val="clear" w:color="auto" w:fill="auto"/>
        <w:spacing w:after="0" w:line="200" w:lineRule="exact"/>
        <w:rPr>
          <w:rStyle w:val="3Arial7pt"/>
          <w:b/>
        </w:rPr>
      </w:pPr>
      <w:r w:rsidRPr="00724616">
        <w:rPr>
          <w:rStyle w:val="3Arial7pt"/>
          <w:b/>
        </w:rPr>
        <w:t>СЕРВИСНЫЙ ЦЕНТР:</w:t>
      </w:r>
    </w:p>
    <w:p w:rsidR="00724616" w:rsidRPr="007578AD" w:rsidRDefault="00724616" w:rsidP="007C5D1E">
      <w:pPr>
        <w:pStyle w:val="30"/>
        <w:shd w:val="clear" w:color="auto" w:fill="auto"/>
        <w:spacing w:before="0" w:after="146" w:line="200" w:lineRule="exact"/>
        <w:rPr>
          <w:lang w:val="en-US"/>
        </w:rPr>
      </w:pPr>
      <w:r w:rsidRPr="00827C0F">
        <w:rPr>
          <w:rStyle w:val="3Arial7pt"/>
        </w:rPr>
        <w:t>+7 (</w:t>
      </w:r>
      <w:r w:rsidR="007578AD">
        <w:rPr>
          <w:rStyle w:val="3Arial7pt"/>
          <w:lang w:val="en-US"/>
        </w:rPr>
        <w:t>800</w:t>
      </w:r>
      <w:r w:rsidRPr="00827C0F">
        <w:rPr>
          <w:rStyle w:val="3Arial7pt"/>
        </w:rPr>
        <w:t xml:space="preserve">) </w:t>
      </w:r>
      <w:r w:rsidR="007578AD">
        <w:rPr>
          <w:rStyle w:val="3Arial7pt"/>
          <w:lang w:val="en-US"/>
        </w:rPr>
        <w:t>350 31 30</w:t>
      </w:r>
    </w:p>
    <w:p w:rsidR="009656D9" w:rsidRPr="008940AD" w:rsidRDefault="00FC192E" w:rsidP="0060600B">
      <w:pPr>
        <w:pStyle w:val="20"/>
        <w:keepNext/>
        <w:keepLines/>
        <w:shd w:val="clear" w:color="auto" w:fill="auto"/>
        <w:spacing w:after="92" w:line="140" w:lineRule="exact"/>
        <w:jc w:val="center"/>
        <w:rPr>
          <w:b w:val="0"/>
        </w:rPr>
      </w:pPr>
      <w:bookmarkStart w:id="0" w:name="bookmark2"/>
      <w:r w:rsidRPr="008940AD">
        <w:rPr>
          <w:b w:val="0"/>
        </w:rPr>
        <w:t>ГАРАНТИЙНЫ</w:t>
      </w:r>
      <w:r w:rsidR="0060600B">
        <w:rPr>
          <w:b w:val="0"/>
        </w:rPr>
        <w:t>Й</w:t>
      </w:r>
      <w:r w:rsidRPr="008940AD">
        <w:rPr>
          <w:b w:val="0"/>
        </w:rPr>
        <w:t xml:space="preserve"> ТАЛОН</w:t>
      </w:r>
      <w:bookmarkEnd w:id="0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412"/>
        <w:gridCol w:w="3421"/>
      </w:tblGrid>
      <w:tr w:rsidR="00294A32" w:rsidTr="009B5C8F">
        <w:trPr>
          <w:trHeight w:val="274"/>
          <w:jc w:val="center"/>
        </w:trPr>
        <w:tc>
          <w:tcPr>
            <w:tcW w:w="6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4A32" w:rsidRPr="00CF1D21" w:rsidRDefault="00294A32" w:rsidP="009B5C8F">
            <w:pPr>
              <w:pStyle w:val="12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ТОРГУЮЩАЯ ОРГАНИЗАЦИЯ</w:t>
            </w:r>
          </w:p>
        </w:tc>
      </w:tr>
      <w:tr w:rsidR="009656D9" w:rsidTr="009B5C8F">
        <w:trPr>
          <w:trHeight w:val="547"/>
          <w:jc w:val="center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616" w:rsidRPr="00CE4EB5" w:rsidRDefault="00CE4EB5" w:rsidP="009B5C8F">
            <w:pPr>
              <w:pStyle w:val="12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Модель радиатора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56D9" w:rsidRPr="00CF1D21" w:rsidRDefault="00FC192E" w:rsidP="009B5C8F">
            <w:pPr>
              <w:pStyle w:val="12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12"/>
                <w:szCs w:val="12"/>
              </w:rPr>
            </w:pPr>
            <w:r w:rsidRPr="00CF1D21">
              <w:rPr>
                <w:sz w:val="12"/>
                <w:szCs w:val="12"/>
              </w:rPr>
              <w:t xml:space="preserve">Количество </w:t>
            </w:r>
            <w:r w:rsidR="00CE4EB5">
              <w:rPr>
                <w:sz w:val="12"/>
                <w:szCs w:val="12"/>
              </w:rPr>
              <w:t>с</w:t>
            </w:r>
            <w:r w:rsidR="00543F15">
              <w:rPr>
                <w:sz w:val="12"/>
                <w:szCs w:val="12"/>
              </w:rPr>
              <w:t>екций (</w:t>
            </w:r>
            <w:proofErr w:type="gramStart"/>
            <w:r w:rsidR="00543F15">
              <w:rPr>
                <w:sz w:val="12"/>
                <w:szCs w:val="12"/>
              </w:rPr>
              <w:t>шт</w:t>
            </w:r>
            <w:proofErr w:type="gramEnd"/>
            <w:r w:rsidRPr="00CF1D21">
              <w:rPr>
                <w:sz w:val="12"/>
                <w:szCs w:val="12"/>
              </w:rPr>
              <w:t>)</w:t>
            </w:r>
          </w:p>
        </w:tc>
      </w:tr>
      <w:tr w:rsidR="009656D9" w:rsidTr="009B5C8F">
        <w:trPr>
          <w:trHeight w:val="382"/>
          <w:jc w:val="center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56D9" w:rsidRPr="00CF1D21" w:rsidRDefault="00FC192E" w:rsidP="009B5C8F">
            <w:pPr>
              <w:pStyle w:val="12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12"/>
                <w:szCs w:val="12"/>
              </w:rPr>
            </w:pPr>
            <w:r w:rsidRPr="00CF1D21">
              <w:rPr>
                <w:sz w:val="12"/>
                <w:szCs w:val="12"/>
              </w:rPr>
              <w:t>Дата продажи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56D9" w:rsidRPr="00CF1D21" w:rsidRDefault="00FC192E" w:rsidP="009B5C8F">
            <w:pPr>
              <w:pStyle w:val="12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12"/>
                <w:szCs w:val="12"/>
              </w:rPr>
            </w:pPr>
            <w:r w:rsidRPr="00CF1D21">
              <w:rPr>
                <w:sz w:val="12"/>
                <w:szCs w:val="12"/>
              </w:rPr>
              <w:t>ПРОДАВЕЦ</w:t>
            </w:r>
          </w:p>
        </w:tc>
      </w:tr>
      <w:tr w:rsidR="009656D9" w:rsidTr="009B5C8F">
        <w:trPr>
          <w:trHeight w:val="144"/>
          <w:jc w:val="center"/>
        </w:trPr>
        <w:tc>
          <w:tcPr>
            <w:tcW w:w="34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6D9" w:rsidRPr="00CF1D21" w:rsidRDefault="009656D9" w:rsidP="009B5C8F">
            <w:pPr>
              <w:framePr w:wrap="notBeside" w:vAnchor="text" w:hAnchor="text" w:xAlign="center" w:y="1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6D9" w:rsidRPr="00CF1D21" w:rsidRDefault="00FC192E" w:rsidP="009B5C8F">
            <w:pPr>
              <w:pStyle w:val="120"/>
              <w:framePr w:wrap="notBeside" w:vAnchor="text" w:hAnchor="text" w:xAlign="center" w:y="1"/>
              <w:shd w:val="clear" w:color="auto" w:fill="auto"/>
              <w:spacing w:line="240" w:lineRule="auto"/>
              <w:ind w:left="2124"/>
              <w:jc w:val="right"/>
              <w:rPr>
                <w:sz w:val="12"/>
                <w:szCs w:val="12"/>
              </w:rPr>
            </w:pPr>
            <w:r w:rsidRPr="00CF1D21">
              <w:rPr>
                <w:sz w:val="12"/>
                <w:szCs w:val="12"/>
              </w:rPr>
              <w:t>(подпись/штамп)</w:t>
            </w:r>
          </w:p>
        </w:tc>
      </w:tr>
      <w:tr w:rsidR="00294A32" w:rsidTr="009B5C8F">
        <w:trPr>
          <w:trHeight w:val="248"/>
          <w:jc w:val="center"/>
        </w:trPr>
        <w:tc>
          <w:tcPr>
            <w:tcW w:w="6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4A32" w:rsidRDefault="00294A32" w:rsidP="009B5C8F">
            <w:pPr>
              <w:pStyle w:val="12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МОНТАЖНАЯ ОРГАНИЗАЦИЯ</w:t>
            </w:r>
          </w:p>
        </w:tc>
      </w:tr>
      <w:tr w:rsidR="009656D9" w:rsidTr="009B5C8F">
        <w:trPr>
          <w:trHeight w:val="369"/>
          <w:jc w:val="center"/>
        </w:trPr>
        <w:tc>
          <w:tcPr>
            <w:tcW w:w="6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56D9" w:rsidRPr="00CF1D21" w:rsidRDefault="00FC192E" w:rsidP="009B5C8F">
            <w:pPr>
              <w:pStyle w:val="12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12"/>
                <w:szCs w:val="12"/>
              </w:rPr>
            </w:pPr>
            <w:r w:rsidRPr="00CF1D21">
              <w:rPr>
                <w:sz w:val="12"/>
                <w:szCs w:val="12"/>
              </w:rPr>
              <w:t>Название организации, осуществившей монтаж радиатора</w:t>
            </w:r>
          </w:p>
        </w:tc>
      </w:tr>
      <w:tr w:rsidR="009656D9" w:rsidTr="009B5C8F">
        <w:trPr>
          <w:trHeight w:val="369"/>
          <w:jc w:val="center"/>
        </w:trPr>
        <w:tc>
          <w:tcPr>
            <w:tcW w:w="6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56D9" w:rsidRPr="00CF1D21" w:rsidRDefault="00FC192E" w:rsidP="009B5C8F">
            <w:pPr>
              <w:pStyle w:val="12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12"/>
                <w:szCs w:val="12"/>
              </w:rPr>
            </w:pPr>
            <w:r w:rsidRPr="00CF1D21">
              <w:rPr>
                <w:sz w:val="12"/>
                <w:szCs w:val="12"/>
              </w:rPr>
              <w:t>№ лицензии</w:t>
            </w:r>
          </w:p>
        </w:tc>
      </w:tr>
      <w:tr w:rsidR="009656D9" w:rsidTr="009B5C8F">
        <w:trPr>
          <w:trHeight w:val="369"/>
          <w:jc w:val="center"/>
        </w:trPr>
        <w:tc>
          <w:tcPr>
            <w:tcW w:w="6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56D9" w:rsidRPr="00CF1D21" w:rsidRDefault="00FC192E" w:rsidP="009B5C8F">
            <w:pPr>
              <w:pStyle w:val="12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12"/>
                <w:szCs w:val="12"/>
              </w:rPr>
            </w:pPr>
            <w:r w:rsidRPr="00CF1D21">
              <w:rPr>
                <w:sz w:val="12"/>
                <w:szCs w:val="12"/>
              </w:rPr>
              <w:t>Ф.И.О. ответственного лица</w:t>
            </w:r>
          </w:p>
        </w:tc>
      </w:tr>
      <w:tr w:rsidR="009656D9" w:rsidTr="009B5C8F">
        <w:trPr>
          <w:trHeight w:val="369"/>
          <w:jc w:val="center"/>
        </w:trPr>
        <w:tc>
          <w:tcPr>
            <w:tcW w:w="6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56D9" w:rsidRPr="00CF1D21" w:rsidRDefault="00FC192E" w:rsidP="009B5C8F">
            <w:pPr>
              <w:pStyle w:val="12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12"/>
                <w:szCs w:val="12"/>
              </w:rPr>
            </w:pPr>
            <w:r w:rsidRPr="00CF1D21">
              <w:rPr>
                <w:sz w:val="12"/>
                <w:szCs w:val="12"/>
              </w:rPr>
              <w:t>Контактный телефон</w:t>
            </w:r>
          </w:p>
        </w:tc>
      </w:tr>
      <w:tr w:rsidR="009656D9" w:rsidTr="009B5C8F">
        <w:trPr>
          <w:trHeight w:val="369"/>
          <w:jc w:val="center"/>
        </w:trPr>
        <w:tc>
          <w:tcPr>
            <w:tcW w:w="6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56D9" w:rsidRPr="00CF1D21" w:rsidRDefault="00FC192E" w:rsidP="009B5C8F">
            <w:pPr>
              <w:pStyle w:val="12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12"/>
                <w:szCs w:val="12"/>
              </w:rPr>
            </w:pPr>
            <w:r w:rsidRPr="00CF1D21">
              <w:rPr>
                <w:sz w:val="12"/>
                <w:szCs w:val="12"/>
              </w:rPr>
              <w:t>№ Договора</w:t>
            </w:r>
          </w:p>
        </w:tc>
      </w:tr>
      <w:tr w:rsidR="009656D9" w:rsidTr="009B5C8F">
        <w:trPr>
          <w:trHeight w:val="533"/>
          <w:jc w:val="center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56D9" w:rsidRPr="00CF1D21" w:rsidRDefault="00FC192E" w:rsidP="009B5C8F">
            <w:pPr>
              <w:pStyle w:val="12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12"/>
                <w:szCs w:val="12"/>
              </w:rPr>
            </w:pPr>
            <w:r w:rsidRPr="00CF1D21">
              <w:rPr>
                <w:sz w:val="12"/>
                <w:szCs w:val="12"/>
              </w:rPr>
              <w:t>М.П. организации, осуществившей монтаж радиатора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56D9" w:rsidRPr="00CF1D21" w:rsidRDefault="00FC192E" w:rsidP="009B5C8F">
            <w:pPr>
              <w:pStyle w:val="12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12"/>
                <w:szCs w:val="12"/>
              </w:rPr>
            </w:pPr>
            <w:r w:rsidRPr="00CF1D21">
              <w:rPr>
                <w:sz w:val="12"/>
                <w:szCs w:val="12"/>
              </w:rPr>
              <w:t>Подпись ответственного лица</w:t>
            </w:r>
          </w:p>
        </w:tc>
      </w:tr>
    </w:tbl>
    <w:p w:rsidR="009656D9" w:rsidRDefault="00FC192E" w:rsidP="008940AD">
      <w:pPr>
        <w:pStyle w:val="a9"/>
        <w:framePr w:wrap="notBeside" w:vAnchor="text" w:hAnchor="text" w:xAlign="center" w:y="1"/>
        <w:shd w:val="clear" w:color="auto" w:fill="auto"/>
      </w:pPr>
      <w:r w:rsidRPr="008940AD">
        <w:rPr>
          <w:sz w:val="12"/>
          <w:szCs w:val="12"/>
        </w:rPr>
        <w:t xml:space="preserve">С правилами установки и эксплуатации радиаторов </w:t>
      </w:r>
      <w:proofErr w:type="gramStart"/>
      <w:r w:rsidR="00FA40FD" w:rsidRPr="008940AD">
        <w:rPr>
          <w:sz w:val="12"/>
          <w:szCs w:val="12"/>
        </w:rPr>
        <w:t>о</w:t>
      </w:r>
      <w:r w:rsidRPr="008940AD">
        <w:rPr>
          <w:sz w:val="12"/>
          <w:szCs w:val="12"/>
        </w:rPr>
        <w:t>знакомлен</w:t>
      </w:r>
      <w:proofErr w:type="gramEnd"/>
      <w:r w:rsidRPr="008940AD">
        <w:rPr>
          <w:sz w:val="12"/>
          <w:szCs w:val="12"/>
        </w:rPr>
        <w:t>, претензий к комплектации и внешнему виду не имею</w:t>
      </w:r>
      <w:r w:rsidR="00FA40FD">
        <w:t>______________</w:t>
      </w:r>
    </w:p>
    <w:p w:rsidR="009656D9" w:rsidRDefault="00FA40FD" w:rsidP="00FA40FD">
      <w:pPr>
        <w:pStyle w:val="22"/>
        <w:framePr w:wrap="notBeside" w:vAnchor="text" w:hAnchor="text" w:xAlign="center" w:y="1"/>
        <w:shd w:val="clear" w:color="auto" w:fill="auto"/>
        <w:spacing w:line="80" w:lineRule="exact"/>
      </w:pPr>
      <w:r>
        <w:t xml:space="preserve">                                              </w:t>
      </w:r>
      <w:r w:rsidR="005341F6">
        <w:t>(подпись пок</w:t>
      </w:r>
      <w:r w:rsidR="00FC192E">
        <w:t>упателя)</w:t>
      </w:r>
    </w:p>
    <w:p w:rsidR="009656D9" w:rsidRDefault="009656D9">
      <w:pPr>
        <w:rPr>
          <w:sz w:val="2"/>
          <w:szCs w:val="2"/>
        </w:rPr>
      </w:pPr>
    </w:p>
    <w:p w:rsidR="009656D9" w:rsidRDefault="00FC192E" w:rsidP="00751D34">
      <w:pPr>
        <w:pStyle w:val="20"/>
        <w:keepNext/>
        <w:keepLines/>
        <w:shd w:val="clear" w:color="auto" w:fill="auto"/>
        <w:spacing w:before="214" w:line="200" w:lineRule="exact"/>
        <w:jc w:val="both"/>
      </w:pPr>
      <w:bookmarkStart w:id="1" w:name="bookmark3"/>
      <w:r>
        <w:t>Внимание! В случае возникновения претензии к качеству оборудования, покупатель обязан в 3-</w:t>
      </w:r>
      <w:r w:rsidR="004C0B27">
        <w:t xml:space="preserve">х </w:t>
      </w:r>
      <w:r>
        <w:t>дневный срок с момента возникновения такой претензии обратиться в организацию, осуществившую продажу данного оборудования.</w:t>
      </w:r>
      <w:bookmarkEnd w:id="1"/>
    </w:p>
    <w:p w:rsidR="009656D9" w:rsidRDefault="00FC192E" w:rsidP="00751D34">
      <w:pPr>
        <w:pStyle w:val="30"/>
        <w:shd w:val="clear" w:color="auto" w:fill="auto"/>
        <w:spacing w:before="0" w:after="0" w:line="200" w:lineRule="exact"/>
      </w:pPr>
      <w:r>
        <w:rPr>
          <w:rStyle w:val="3Arial7pt"/>
        </w:rPr>
        <w:t>Гарантийный талон действителен только в оригинале</w:t>
      </w:r>
      <w:r w:rsidR="004C0B27">
        <w:rPr>
          <w:rStyle w:val="3Arial7pt"/>
        </w:rPr>
        <w:t>,</w:t>
      </w:r>
      <w:r>
        <w:rPr>
          <w:rStyle w:val="3Arial7pt"/>
        </w:rPr>
        <w:t xml:space="preserve"> при наличии отметки о дате покупки, штампа торгующей</w:t>
      </w:r>
    </w:p>
    <w:p w:rsidR="009656D9" w:rsidRDefault="00FC192E" w:rsidP="00751D34">
      <w:pPr>
        <w:pStyle w:val="30"/>
        <w:shd w:val="clear" w:color="auto" w:fill="auto"/>
        <w:spacing w:before="0" w:after="0" w:line="200" w:lineRule="exact"/>
        <w:rPr>
          <w:rStyle w:val="3Arial7pt"/>
        </w:rPr>
      </w:pPr>
      <w:r>
        <w:rPr>
          <w:rStyle w:val="3Arial7pt"/>
        </w:rPr>
        <w:t>организации и подписи продавца, отметки организации, установившей радиатор. Наличие чека/счета на покупку</w:t>
      </w:r>
      <w:r>
        <w:rPr>
          <w:rStyle w:val="3Arial7pt0"/>
        </w:rPr>
        <w:t xml:space="preserve"> </w:t>
      </w:r>
      <w:r w:rsidRPr="004C0B27">
        <w:rPr>
          <w:rStyle w:val="3Arial7pt1"/>
          <w:b w:val="0"/>
          <w:u w:val="none"/>
        </w:rPr>
        <w:t>обязательно</w:t>
      </w:r>
      <w:r>
        <w:rPr>
          <w:rStyle w:val="3Arial7pt0"/>
        </w:rPr>
        <w:t>.</w:t>
      </w:r>
      <w:r>
        <w:rPr>
          <w:rStyle w:val="3Arial7pt"/>
        </w:rPr>
        <w:t xml:space="preserve"> В случае невозможности ремонта радиатора в гарантийный период, изделие может быть заменено на новое или аналогичное.</w:t>
      </w:r>
    </w:p>
    <w:p w:rsidR="009C60EC" w:rsidRDefault="009C60EC" w:rsidP="00751D34">
      <w:pPr>
        <w:pStyle w:val="30"/>
        <w:shd w:val="clear" w:color="auto" w:fill="auto"/>
        <w:spacing w:before="0" w:after="0" w:line="200" w:lineRule="exact"/>
        <w:rPr>
          <w:rStyle w:val="3Arial7pt"/>
        </w:rPr>
      </w:pPr>
    </w:p>
    <w:p w:rsidR="009C60EC" w:rsidRDefault="009C60EC" w:rsidP="00751D34">
      <w:pPr>
        <w:pStyle w:val="30"/>
        <w:shd w:val="clear" w:color="auto" w:fill="auto"/>
        <w:spacing w:before="0" w:after="0" w:line="200" w:lineRule="exact"/>
        <w:rPr>
          <w:rStyle w:val="3Arial7pt"/>
        </w:rPr>
      </w:pPr>
    </w:p>
    <w:p w:rsidR="009C60EC" w:rsidRDefault="009C60EC" w:rsidP="00751D34">
      <w:pPr>
        <w:pStyle w:val="30"/>
        <w:shd w:val="clear" w:color="auto" w:fill="auto"/>
        <w:spacing w:before="0" w:after="0" w:line="200" w:lineRule="exact"/>
        <w:rPr>
          <w:rStyle w:val="3Arial7pt"/>
        </w:rPr>
      </w:pPr>
    </w:p>
    <w:p w:rsidR="009C60EC" w:rsidRDefault="009C60EC" w:rsidP="00751D34">
      <w:pPr>
        <w:pStyle w:val="30"/>
        <w:shd w:val="clear" w:color="auto" w:fill="auto"/>
        <w:spacing w:before="0" w:after="0" w:line="200" w:lineRule="exact"/>
        <w:rPr>
          <w:rStyle w:val="3Arial7pt"/>
        </w:rPr>
      </w:pPr>
    </w:p>
    <w:p w:rsidR="009C60EC" w:rsidRDefault="009C60EC" w:rsidP="00751D34">
      <w:pPr>
        <w:pStyle w:val="30"/>
        <w:shd w:val="clear" w:color="auto" w:fill="auto"/>
        <w:spacing w:before="0" w:after="0" w:line="200" w:lineRule="exact"/>
      </w:pPr>
    </w:p>
    <w:sectPr w:rsidR="009C60EC" w:rsidSect="00962649">
      <w:footerReference w:type="even" r:id="rId12"/>
      <w:footerReference w:type="default" r:id="rId13"/>
      <w:pgSz w:w="8390" w:h="11905" w:code="11"/>
      <w:pgMar w:top="567" w:right="567" w:bottom="567" w:left="567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32E0" w:rsidRDefault="00B532E0" w:rsidP="009656D9">
      <w:r>
        <w:separator/>
      </w:r>
    </w:p>
  </w:endnote>
  <w:endnote w:type="continuationSeparator" w:id="0">
    <w:p w:rsidR="00B532E0" w:rsidRDefault="00B532E0" w:rsidP="009656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31022899"/>
      <w:docPartObj>
        <w:docPartGallery w:val="Page Numbers (Bottom of Page)"/>
        <w:docPartUnique/>
      </w:docPartObj>
    </w:sdtPr>
    <w:sdtEndPr>
      <w:rPr>
        <w:sz w:val="12"/>
        <w:szCs w:val="12"/>
      </w:rPr>
    </w:sdtEndPr>
    <w:sdtContent>
      <w:p w:rsidR="009B2395" w:rsidRPr="00B56AF1" w:rsidRDefault="006A0066">
        <w:pPr>
          <w:pStyle w:val="ae"/>
          <w:jc w:val="center"/>
          <w:rPr>
            <w:sz w:val="12"/>
            <w:szCs w:val="12"/>
          </w:rPr>
        </w:pPr>
        <w:r w:rsidRPr="00B56AF1">
          <w:rPr>
            <w:sz w:val="12"/>
            <w:szCs w:val="12"/>
          </w:rPr>
          <w:fldChar w:fldCharType="begin"/>
        </w:r>
        <w:r w:rsidR="009B2395" w:rsidRPr="00B56AF1">
          <w:rPr>
            <w:sz w:val="12"/>
            <w:szCs w:val="12"/>
          </w:rPr>
          <w:instrText>PAGE   \* MERGEFORMAT</w:instrText>
        </w:r>
        <w:r w:rsidRPr="00B56AF1">
          <w:rPr>
            <w:sz w:val="12"/>
            <w:szCs w:val="12"/>
          </w:rPr>
          <w:fldChar w:fldCharType="separate"/>
        </w:r>
        <w:r w:rsidR="00D460E2">
          <w:rPr>
            <w:noProof/>
            <w:sz w:val="12"/>
            <w:szCs w:val="12"/>
          </w:rPr>
          <w:t>2</w:t>
        </w:r>
        <w:r w:rsidRPr="00B56AF1">
          <w:rPr>
            <w:sz w:val="12"/>
            <w:szCs w:val="12"/>
          </w:rPr>
          <w:fldChar w:fldCharType="end"/>
        </w:r>
      </w:p>
    </w:sdtContent>
  </w:sdt>
  <w:p w:rsidR="009B2395" w:rsidRDefault="009B2395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2395" w:rsidRPr="00B56AF1" w:rsidRDefault="009B2395" w:rsidP="004A575F">
    <w:pPr>
      <w:pStyle w:val="ae"/>
      <w:jc w:val="center"/>
      <w:rPr>
        <w:sz w:val="12"/>
        <w:szCs w:val="12"/>
      </w:rPr>
    </w:pPr>
    <w:r>
      <w:rPr>
        <w:sz w:val="12"/>
        <w:szCs w:val="12"/>
      </w:rPr>
      <w:t>3</w:t>
    </w:r>
  </w:p>
  <w:p w:rsidR="009B2395" w:rsidRDefault="009B2395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0806915"/>
      <w:docPartObj>
        <w:docPartGallery w:val="Page Numbers (Bottom of Page)"/>
        <w:docPartUnique/>
      </w:docPartObj>
    </w:sdtPr>
    <w:sdtEndPr>
      <w:rPr>
        <w:sz w:val="12"/>
        <w:szCs w:val="12"/>
      </w:rPr>
    </w:sdtEndPr>
    <w:sdtContent>
      <w:p w:rsidR="009B2395" w:rsidRPr="0045112C" w:rsidRDefault="006A0066">
        <w:pPr>
          <w:pStyle w:val="ae"/>
          <w:jc w:val="center"/>
          <w:rPr>
            <w:sz w:val="12"/>
            <w:szCs w:val="12"/>
          </w:rPr>
        </w:pPr>
        <w:r w:rsidRPr="0045112C">
          <w:rPr>
            <w:sz w:val="12"/>
            <w:szCs w:val="12"/>
          </w:rPr>
          <w:fldChar w:fldCharType="begin"/>
        </w:r>
        <w:r w:rsidR="009B2395" w:rsidRPr="0045112C">
          <w:rPr>
            <w:sz w:val="12"/>
            <w:szCs w:val="12"/>
          </w:rPr>
          <w:instrText>PAGE   \* MERGEFORMAT</w:instrText>
        </w:r>
        <w:r w:rsidRPr="0045112C">
          <w:rPr>
            <w:sz w:val="12"/>
            <w:szCs w:val="12"/>
          </w:rPr>
          <w:fldChar w:fldCharType="separate"/>
        </w:r>
        <w:r w:rsidR="00D460E2">
          <w:rPr>
            <w:noProof/>
            <w:sz w:val="12"/>
            <w:szCs w:val="12"/>
          </w:rPr>
          <w:t>4</w:t>
        </w:r>
        <w:r w:rsidRPr="0045112C">
          <w:rPr>
            <w:sz w:val="12"/>
            <w:szCs w:val="12"/>
          </w:rPr>
          <w:fldChar w:fldCharType="end"/>
        </w:r>
      </w:p>
    </w:sdtContent>
  </w:sdt>
  <w:p w:rsidR="009B2395" w:rsidRDefault="009B2395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82714072"/>
      <w:docPartObj>
        <w:docPartGallery w:val="Page Numbers (Bottom of Page)"/>
        <w:docPartUnique/>
      </w:docPartObj>
    </w:sdtPr>
    <w:sdtContent>
      <w:p w:rsidR="009B2395" w:rsidRDefault="006A0066">
        <w:pPr>
          <w:pStyle w:val="ae"/>
          <w:jc w:val="center"/>
        </w:pPr>
        <w:r w:rsidRPr="0045112C">
          <w:rPr>
            <w:sz w:val="12"/>
            <w:szCs w:val="12"/>
          </w:rPr>
          <w:fldChar w:fldCharType="begin"/>
        </w:r>
        <w:r w:rsidR="009B2395" w:rsidRPr="0045112C">
          <w:rPr>
            <w:sz w:val="12"/>
            <w:szCs w:val="12"/>
          </w:rPr>
          <w:instrText>PAGE   \* MERGEFORMAT</w:instrText>
        </w:r>
        <w:r w:rsidRPr="0045112C">
          <w:rPr>
            <w:sz w:val="12"/>
            <w:szCs w:val="12"/>
          </w:rPr>
          <w:fldChar w:fldCharType="separate"/>
        </w:r>
        <w:r w:rsidR="00D460E2">
          <w:rPr>
            <w:noProof/>
            <w:sz w:val="12"/>
            <w:szCs w:val="12"/>
          </w:rPr>
          <w:t>5</w:t>
        </w:r>
        <w:r w:rsidRPr="0045112C">
          <w:rPr>
            <w:sz w:val="12"/>
            <w:szCs w:val="12"/>
          </w:rPr>
          <w:fldChar w:fldCharType="end"/>
        </w:r>
      </w:p>
    </w:sdtContent>
  </w:sdt>
  <w:p w:rsidR="009B2395" w:rsidRDefault="009B239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32E0" w:rsidRDefault="00B532E0"/>
  </w:footnote>
  <w:footnote w:type="continuationSeparator" w:id="0">
    <w:p w:rsidR="00B532E0" w:rsidRDefault="00B532E0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45463"/>
    <w:multiLevelType w:val="multilevel"/>
    <w:tmpl w:val="4E0EC8E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467892"/>
    <w:multiLevelType w:val="hybridMultilevel"/>
    <w:tmpl w:val="76BA3B74"/>
    <w:lvl w:ilvl="0" w:tplc="2DFCA5DE">
      <w:start w:val="1"/>
      <w:numFmt w:val="bullet"/>
      <w:lvlText w:val="-"/>
      <w:lvlJc w:val="left"/>
      <w:pPr>
        <w:ind w:left="177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127376E4"/>
    <w:multiLevelType w:val="hybridMultilevel"/>
    <w:tmpl w:val="DB723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0D6AE2"/>
    <w:multiLevelType w:val="hybridMultilevel"/>
    <w:tmpl w:val="4A9EF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357153"/>
    <w:multiLevelType w:val="hybridMultilevel"/>
    <w:tmpl w:val="EA6851C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C825981"/>
    <w:multiLevelType w:val="multilevel"/>
    <w:tmpl w:val="E4F8AAA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CA9363E"/>
    <w:multiLevelType w:val="hybridMultilevel"/>
    <w:tmpl w:val="37761714"/>
    <w:lvl w:ilvl="0" w:tplc="2DFCA5DE">
      <w:start w:val="1"/>
      <w:numFmt w:val="bullet"/>
      <w:lvlText w:val="-"/>
      <w:lvlJc w:val="left"/>
      <w:pPr>
        <w:ind w:left="54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2" w:hanging="360"/>
      </w:pPr>
      <w:rPr>
        <w:rFonts w:ascii="Wingdings" w:hAnsi="Wingdings" w:hint="default"/>
      </w:rPr>
    </w:lvl>
  </w:abstractNum>
  <w:abstractNum w:abstractNumId="7">
    <w:nsid w:val="1F924A0D"/>
    <w:multiLevelType w:val="hybridMultilevel"/>
    <w:tmpl w:val="85B84708"/>
    <w:lvl w:ilvl="0" w:tplc="04190001">
      <w:start w:val="1"/>
      <w:numFmt w:val="bullet"/>
      <w:lvlText w:val=""/>
      <w:lvlJc w:val="left"/>
      <w:pPr>
        <w:ind w:left="45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7" w:hanging="360"/>
      </w:pPr>
      <w:rPr>
        <w:rFonts w:ascii="Wingdings" w:hAnsi="Wingdings" w:hint="default"/>
      </w:rPr>
    </w:lvl>
  </w:abstractNum>
  <w:abstractNum w:abstractNumId="8">
    <w:nsid w:val="216F560B"/>
    <w:multiLevelType w:val="hybridMultilevel"/>
    <w:tmpl w:val="E46808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6AB3648"/>
    <w:multiLevelType w:val="hybridMultilevel"/>
    <w:tmpl w:val="2F2ACFFA"/>
    <w:lvl w:ilvl="0" w:tplc="04190001">
      <w:start w:val="1"/>
      <w:numFmt w:val="bullet"/>
      <w:lvlText w:val=""/>
      <w:lvlJc w:val="left"/>
      <w:pPr>
        <w:ind w:left="5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0">
    <w:nsid w:val="2AF232A8"/>
    <w:multiLevelType w:val="hybridMultilevel"/>
    <w:tmpl w:val="33C80578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1">
    <w:nsid w:val="344F0706"/>
    <w:multiLevelType w:val="hybridMultilevel"/>
    <w:tmpl w:val="22A0C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3B4E88"/>
    <w:multiLevelType w:val="hybridMultilevel"/>
    <w:tmpl w:val="169488BC"/>
    <w:lvl w:ilvl="0" w:tplc="2DFCA5DE">
      <w:start w:val="1"/>
      <w:numFmt w:val="bullet"/>
      <w:lvlText w:val="-"/>
      <w:lvlJc w:val="left"/>
      <w:pPr>
        <w:ind w:left="56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9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47" w:hanging="360"/>
      </w:pPr>
      <w:rPr>
        <w:rFonts w:ascii="Wingdings" w:hAnsi="Wingdings" w:hint="default"/>
      </w:rPr>
    </w:lvl>
  </w:abstractNum>
  <w:abstractNum w:abstractNumId="13">
    <w:nsid w:val="3B382521"/>
    <w:multiLevelType w:val="hybridMultilevel"/>
    <w:tmpl w:val="49D00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110F42"/>
    <w:multiLevelType w:val="hybridMultilevel"/>
    <w:tmpl w:val="F80A6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F25F1E"/>
    <w:multiLevelType w:val="multilevel"/>
    <w:tmpl w:val="6EA8881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830248B"/>
    <w:multiLevelType w:val="hybridMultilevel"/>
    <w:tmpl w:val="C00070C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C6C1D45"/>
    <w:multiLevelType w:val="hybridMultilevel"/>
    <w:tmpl w:val="7422AA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05C0F64"/>
    <w:multiLevelType w:val="hybridMultilevel"/>
    <w:tmpl w:val="5BD8D7BA"/>
    <w:lvl w:ilvl="0" w:tplc="04190001">
      <w:start w:val="1"/>
      <w:numFmt w:val="bullet"/>
      <w:lvlText w:val=""/>
      <w:lvlJc w:val="left"/>
      <w:pPr>
        <w:ind w:left="5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2" w:hanging="360"/>
      </w:pPr>
      <w:rPr>
        <w:rFonts w:ascii="Wingdings" w:hAnsi="Wingdings" w:hint="default"/>
      </w:rPr>
    </w:lvl>
  </w:abstractNum>
  <w:abstractNum w:abstractNumId="19">
    <w:nsid w:val="59BA0AB8"/>
    <w:multiLevelType w:val="hybridMultilevel"/>
    <w:tmpl w:val="1CDA5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F9322B"/>
    <w:multiLevelType w:val="hybridMultilevel"/>
    <w:tmpl w:val="92B2400A"/>
    <w:lvl w:ilvl="0" w:tplc="2DFCA5DE">
      <w:start w:val="1"/>
      <w:numFmt w:val="bullet"/>
      <w:lvlText w:val="-"/>
      <w:lvlJc w:val="left"/>
      <w:pPr>
        <w:ind w:left="130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6D7B665A"/>
    <w:multiLevelType w:val="hybridMultilevel"/>
    <w:tmpl w:val="E7E0238C"/>
    <w:lvl w:ilvl="0" w:tplc="04190001">
      <w:start w:val="1"/>
      <w:numFmt w:val="bullet"/>
      <w:lvlText w:val=""/>
      <w:lvlJc w:val="left"/>
      <w:pPr>
        <w:ind w:left="380" w:hanging="360"/>
      </w:pPr>
      <w:rPr>
        <w:rFonts w:ascii="Symbol" w:hAnsi="Symbol" w:hint="default"/>
      </w:rPr>
    </w:lvl>
    <w:lvl w:ilvl="1" w:tplc="2DFCA5DE">
      <w:start w:val="1"/>
      <w:numFmt w:val="bullet"/>
      <w:lvlText w:val="-"/>
      <w:lvlJc w:val="left"/>
      <w:pPr>
        <w:ind w:left="11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22">
    <w:nsid w:val="6DC03BAC"/>
    <w:multiLevelType w:val="hybridMultilevel"/>
    <w:tmpl w:val="DFD45D6C"/>
    <w:lvl w:ilvl="0" w:tplc="04190001">
      <w:start w:val="1"/>
      <w:numFmt w:val="bullet"/>
      <w:lvlText w:val=""/>
      <w:lvlJc w:val="left"/>
      <w:pPr>
        <w:ind w:left="5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47" w:hanging="360"/>
      </w:pPr>
      <w:rPr>
        <w:rFonts w:ascii="Wingdings" w:hAnsi="Wingdings" w:hint="default"/>
      </w:rPr>
    </w:lvl>
  </w:abstractNum>
  <w:abstractNum w:abstractNumId="23">
    <w:nsid w:val="789823EB"/>
    <w:multiLevelType w:val="multilevel"/>
    <w:tmpl w:val="E4F8AAA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97F3EC9"/>
    <w:multiLevelType w:val="hybridMultilevel"/>
    <w:tmpl w:val="AA7E1E6E"/>
    <w:lvl w:ilvl="0" w:tplc="CCB4C3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5"/>
  </w:num>
  <w:num w:numId="3">
    <w:abstractNumId w:val="0"/>
  </w:num>
  <w:num w:numId="4">
    <w:abstractNumId w:val="23"/>
  </w:num>
  <w:num w:numId="5">
    <w:abstractNumId w:val="10"/>
  </w:num>
  <w:num w:numId="6">
    <w:abstractNumId w:val="21"/>
  </w:num>
  <w:num w:numId="7">
    <w:abstractNumId w:val="9"/>
  </w:num>
  <w:num w:numId="8">
    <w:abstractNumId w:val="20"/>
  </w:num>
  <w:num w:numId="9">
    <w:abstractNumId w:val="12"/>
  </w:num>
  <w:num w:numId="10">
    <w:abstractNumId w:val="22"/>
  </w:num>
  <w:num w:numId="11">
    <w:abstractNumId w:val="1"/>
  </w:num>
  <w:num w:numId="12">
    <w:abstractNumId w:val="6"/>
  </w:num>
  <w:num w:numId="13">
    <w:abstractNumId w:val="18"/>
  </w:num>
  <w:num w:numId="14">
    <w:abstractNumId w:val="17"/>
  </w:num>
  <w:num w:numId="15">
    <w:abstractNumId w:val="4"/>
  </w:num>
  <w:num w:numId="16">
    <w:abstractNumId w:val="13"/>
  </w:num>
  <w:num w:numId="17">
    <w:abstractNumId w:val="8"/>
  </w:num>
  <w:num w:numId="18">
    <w:abstractNumId w:val="7"/>
  </w:num>
  <w:num w:numId="19">
    <w:abstractNumId w:val="19"/>
  </w:num>
  <w:num w:numId="20">
    <w:abstractNumId w:val="16"/>
  </w:num>
  <w:num w:numId="21">
    <w:abstractNumId w:val="14"/>
  </w:num>
  <w:num w:numId="22">
    <w:abstractNumId w:val="2"/>
  </w:num>
  <w:num w:numId="23">
    <w:abstractNumId w:val="11"/>
  </w:num>
  <w:num w:numId="24">
    <w:abstractNumId w:val="3"/>
  </w:num>
  <w:num w:numId="25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evenAndOddHeaders/>
  <w:drawingGridHorizontalSpacing w:val="120"/>
  <w:drawingGridVerticalSpacing w:val="181"/>
  <w:displayHorizontalDrawingGridEvery w:val="2"/>
  <w:characterSpacingControl w:val="compressPunctuation"/>
  <w:hdrShapeDefaults>
    <o:shapedefaults v:ext="edit" spidmax="43010"/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9656D9"/>
    <w:rsid w:val="0003288A"/>
    <w:rsid w:val="0005792F"/>
    <w:rsid w:val="00096EF7"/>
    <w:rsid w:val="000A529F"/>
    <w:rsid w:val="000B0822"/>
    <w:rsid w:val="000D1DC5"/>
    <w:rsid w:val="000E0FBA"/>
    <w:rsid w:val="000F2F71"/>
    <w:rsid w:val="00110918"/>
    <w:rsid w:val="00113F90"/>
    <w:rsid w:val="00121DC9"/>
    <w:rsid w:val="0014753C"/>
    <w:rsid w:val="001715FD"/>
    <w:rsid w:val="00174364"/>
    <w:rsid w:val="0018065E"/>
    <w:rsid w:val="001A0E3F"/>
    <w:rsid w:val="0025411A"/>
    <w:rsid w:val="00260DD5"/>
    <w:rsid w:val="00266780"/>
    <w:rsid w:val="00294A32"/>
    <w:rsid w:val="002A29D8"/>
    <w:rsid w:val="002A3CC4"/>
    <w:rsid w:val="002B5D58"/>
    <w:rsid w:val="002D3F01"/>
    <w:rsid w:val="002D4887"/>
    <w:rsid w:val="003620D2"/>
    <w:rsid w:val="0036705E"/>
    <w:rsid w:val="00374708"/>
    <w:rsid w:val="003B36BE"/>
    <w:rsid w:val="003B4237"/>
    <w:rsid w:val="003B4A08"/>
    <w:rsid w:val="003C2C2F"/>
    <w:rsid w:val="003D73EE"/>
    <w:rsid w:val="003F21F2"/>
    <w:rsid w:val="00413C5B"/>
    <w:rsid w:val="00413F97"/>
    <w:rsid w:val="004148F5"/>
    <w:rsid w:val="00415C3A"/>
    <w:rsid w:val="00441DB5"/>
    <w:rsid w:val="0045112C"/>
    <w:rsid w:val="00464F15"/>
    <w:rsid w:val="004673B0"/>
    <w:rsid w:val="00471F25"/>
    <w:rsid w:val="00490056"/>
    <w:rsid w:val="004A575F"/>
    <w:rsid w:val="004B0283"/>
    <w:rsid w:val="004B07D5"/>
    <w:rsid w:val="004B338D"/>
    <w:rsid w:val="004C0B27"/>
    <w:rsid w:val="004D02FE"/>
    <w:rsid w:val="004D4ACD"/>
    <w:rsid w:val="004E5051"/>
    <w:rsid w:val="004F4134"/>
    <w:rsid w:val="005341F6"/>
    <w:rsid w:val="00543F15"/>
    <w:rsid w:val="00563906"/>
    <w:rsid w:val="00580351"/>
    <w:rsid w:val="005F664B"/>
    <w:rsid w:val="0060600B"/>
    <w:rsid w:val="00607284"/>
    <w:rsid w:val="00632910"/>
    <w:rsid w:val="006637BF"/>
    <w:rsid w:val="00673855"/>
    <w:rsid w:val="00681180"/>
    <w:rsid w:val="0068161D"/>
    <w:rsid w:val="00687F67"/>
    <w:rsid w:val="006A0066"/>
    <w:rsid w:val="006A1D79"/>
    <w:rsid w:val="006C6F25"/>
    <w:rsid w:val="006D363B"/>
    <w:rsid w:val="006D55EF"/>
    <w:rsid w:val="00702850"/>
    <w:rsid w:val="00715A1A"/>
    <w:rsid w:val="00724616"/>
    <w:rsid w:val="00735332"/>
    <w:rsid w:val="00751D34"/>
    <w:rsid w:val="007578AD"/>
    <w:rsid w:val="007712B5"/>
    <w:rsid w:val="00787A7F"/>
    <w:rsid w:val="007C5D1E"/>
    <w:rsid w:val="007E5A05"/>
    <w:rsid w:val="00801E73"/>
    <w:rsid w:val="00813960"/>
    <w:rsid w:val="00820C72"/>
    <w:rsid w:val="008212EA"/>
    <w:rsid w:val="00824CBE"/>
    <w:rsid w:val="00824DCF"/>
    <w:rsid w:val="00827C0F"/>
    <w:rsid w:val="00855BC8"/>
    <w:rsid w:val="00866D67"/>
    <w:rsid w:val="008940AD"/>
    <w:rsid w:val="008C718F"/>
    <w:rsid w:val="008D1B77"/>
    <w:rsid w:val="008D6BD5"/>
    <w:rsid w:val="008E460E"/>
    <w:rsid w:val="008F0CB0"/>
    <w:rsid w:val="008F33C9"/>
    <w:rsid w:val="009049A0"/>
    <w:rsid w:val="0092647D"/>
    <w:rsid w:val="00932E9C"/>
    <w:rsid w:val="0093669C"/>
    <w:rsid w:val="00962649"/>
    <w:rsid w:val="009656D9"/>
    <w:rsid w:val="009741F7"/>
    <w:rsid w:val="009825EF"/>
    <w:rsid w:val="009B2395"/>
    <w:rsid w:val="009B5C8F"/>
    <w:rsid w:val="009C60EC"/>
    <w:rsid w:val="009F1936"/>
    <w:rsid w:val="00A01BB0"/>
    <w:rsid w:val="00A760D2"/>
    <w:rsid w:val="00A875BE"/>
    <w:rsid w:val="00AC5F39"/>
    <w:rsid w:val="00B037BD"/>
    <w:rsid w:val="00B3542F"/>
    <w:rsid w:val="00B532E0"/>
    <w:rsid w:val="00B565E1"/>
    <w:rsid w:val="00B56AF1"/>
    <w:rsid w:val="00B6361E"/>
    <w:rsid w:val="00B6539A"/>
    <w:rsid w:val="00B97D2D"/>
    <w:rsid w:val="00BA6668"/>
    <w:rsid w:val="00BB6BA5"/>
    <w:rsid w:val="00C320D2"/>
    <w:rsid w:val="00C73B99"/>
    <w:rsid w:val="00C76FB6"/>
    <w:rsid w:val="00CA0427"/>
    <w:rsid w:val="00CA5F0C"/>
    <w:rsid w:val="00CB57D4"/>
    <w:rsid w:val="00CC13A6"/>
    <w:rsid w:val="00CE25C1"/>
    <w:rsid w:val="00CE4EB5"/>
    <w:rsid w:val="00CF1D21"/>
    <w:rsid w:val="00D244F3"/>
    <w:rsid w:val="00D274FD"/>
    <w:rsid w:val="00D37617"/>
    <w:rsid w:val="00D44699"/>
    <w:rsid w:val="00D460E2"/>
    <w:rsid w:val="00D820EE"/>
    <w:rsid w:val="00D922AB"/>
    <w:rsid w:val="00DB17FD"/>
    <w:rsid w:val="00DD0C9E"/>
    <w:rsid w:val="00DD769F"/>
    <w:rsid w:val="00E00F0E"/>
    <w:rsid w:val="00E44E36"/>
    <w:rsid w:val="00E44EDA"/>
    <w:rsid w:val="00E577E9"/>
    <w:rsid w:val="00E6394F"/>
    <w:rsid w:val="00E824EF"/>
    <w:rsid w:val="00EE2A4A"/>
    <w:rsid w:val="00EE6180"/>
    <w:rsid w:val="00F06536"/>
    <w:rsid w:val="00F27490"/>
    <w:rsid w:val="00F453C7"/>
    <w:rsid w:val="00F52D2E"/>
    <w:rsid w:val="00FA3291"/>
    <w:rsid w:val="00FA40FD"/>
    <w:rsid w:val="00FC192E"/>
    <w:rsid w:val="00FC7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656D9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656D9"/>
    <w:rPr>
      <w:color w:val="0066CC"/>
      <w:u w:val="single"/>
    </w:rPr>
  </w:style>
  <w:style w:type="character" w:customStyle="1" w:styleId="a4">
    <w:name w:val="Основной текст_"/>
    <w:basedOn w:val="a0"/>
    <w:link w:val="1"/>
    <w:rsid w:val="009656D9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</w:rPr>
  </w:style>
  <w:style w:type="character" w:customStyle="1" w:styleId="a5">
    <w:name w:val="Основной текст + Полужирный"/>
    <w:basedOn w:val="a4"/>
    <w:rsid w:val="009656D9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6pt">
    <w:name w:val="Основной текст + 6 pt;Полужирный"/>
    <w:basedOn w:val="a4"/>
    <w:rsid w:val="009656D9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2"/>
      <w:szCs w:val="12"/>
    </w:rPr>
  </w:style>
  <w:style w:type="character" w:customStyle="1" w:styleId="a6">
    <w:name w:val="Колонтитул_"/>
    <w:basedOn w:val="a0"/>
    <w:link w:val="a7"/>
    <w:rsid w:val="009656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Arial45pt2pt">
    <w:name w:val="Колонтитул + Arial;4;5 pt;Интервал 2 pt"/>
    <w:basedOn w:val="a6"/>
    <w:rsid w:val="009656D9"/>
    <w:rPr>
      <w:rFonts w:ascii="Arial" w:eastAsia="Arial" w:hAnsi="Arial" w:cs="Arial"/>
      <w:b w:val="0"/>
      <w:bCs w:val="0"/>
      <w:i w:val="0"/>
      <w:iCs w:val="0"/>
      <w:smallCaps w:val="0"/>
      <w:strike w:val="0"/>
      <w:spacing w:val="40"/>
      <w:sz w:val="9"/>
      <w:szCs w:val="9"/>
    </w:rPr>
  </w:style>
  <w:style w:type="character" w:customStyle="1" w:styleId="10">
    <w:name w:val="Заголовок №1_"/>
    <w:basedOn w:val="a0"/>
    <w:link w:val="11"/>
    <w:rsid w:val="009656D9"/>
    <w:rPr>
      <w:rFonts w:ascii="Arial" w:eastAsia="Arial" w:hAnsi="Arial" w:cs="Arial"/>
      <w:b w:val="0"/>
      <w:bCs w:val="0"/>
      <w:i w:val="0"/>
      <w:iCs w:val="0"/>
      <w:smallCaps w:val="0"/>
      <w:strike w:val="0"/>
      <w:spacing w:val="-50"/>
      <w:w w:val="150"/>
      <w:sz w:val="52"/>
      <w:szCs w:val="52"/>
    </w:rPr>
  </w:style>
  <w:style w:type="character" w:customStyle="1" w:styleId="6">
    <w:name w:val="Основной текст (6)_"/>
    <w:basedOn w:val="a0"/>
    <w:link w:val="60"/>
    <w:rsid w:val="009656D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3">
    <w:name w:val="Основной текст (3)_"/>
    <w:basedOn w:val="a0"/>
    <w:link w:val="30"/>
    <w:rsid w:val="009656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3Arial7pt">
    <w:name w:val="Основной текст (3) + Arial;7 pt"/>
    <w:basedOn w:val="3"/>
    <w:rsid w:val="009656D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3Arial7pt0">
    <w:name w:val="Основной текст (3) + Arial;7 pt;Полужирный"/>
    <w:basedOn w:val="3"/>
    <w:rsid w:val="009656D9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5">
    <w:name w:val="Основной текст (5)_"/>
    <w:basedOn w:val="a0"/>
    <w:link w:val="50"/>
    <w:rsid w:val="009656D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51">
    <w:name w:val="Основной текст (5) + Не полужирный"/>
    <w:basedOn w:val="5"/>
    <w:rsid w:val="009656D9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2"/>
      <w:szCs w:val="12"/>
    </w:rPr>
  </w:style>
  <w:style w:type="character" w:customStyle="1" w:styleId="100">
    <w:name w:val="Основной текст (10)_"/>
    <w:basedOn w:val="a0"/>
    <w:link w:val="101"/>
    <w:rsid w:val="009656D9"/>
    <w:rPr>
      <w:rFonts w:ascii="Arial" w:eastAsia="Arial" w:hAnsi="Arial" w:cs="Arial"/>
      <w:b w:val="0"/>
      <w:bCs w:val="0"/>
      <w:i w:val="0"/>
      <w:iCs w:val="0"/>
      <w:smallCaps w:val="0"/>
      <w:strike w:val="0"/>
      <w:spacing w:val="40"/>
      <w:sz w:val="9"/>
      <w:szCs w:val="9"/>
    </w:rPr>
  </w:style>
  <w:style w:type="character" w:customStyle="1" w:styleId="2">
    <w:name w:val="Заголовок №2_"/>
    <w:basedOn w:val="a0"/>
    <w:link w:val="20"/>
    <w:rsid w:val="009656D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12">
    <w:name w:val="Основной текст (12)_"/>
    <w:basedOn w:val="a0"/>
    <w:link w:val="120"/>
    <w:rsid w:val="009656D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13">
    <w:name w:val="Основной текст (13)_"/>
    <w:basedOn w:val="a0"/>
    <w:link w:val="130"/>
    <w:rsid w:val="009656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10">
    <w:name w:val="Основной текст (11)_"/>
    <w:basedOn w:val="a0"/>
    <w:link w:val="111"/>
    <w:rsid w:val="009656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a8">
    <w:name w:val="Подпись к таблице_"/>
    <w:basedOn w:val="a0"/>
    <w:link w:val="a9"/>
    <w:rsid w:val="009656D9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</w:rPr>
  </w:style>
  <w:style w:type="character" w:customStyle="1" w:styleId="21">
    <w:name w:val="Подпись к таблице (2)_"/>
    <w:basedOn w:val="a0"/>
    <w:link w:val="22"/>
    <w:rsid w:val="009656D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8"/>
      <w:szCs w:val="8"/>
    </w:rPr>
  </w:style>
  <w:style w:type="character" w:customStyle="1" w:styleId="3Arial7pt1">
    <w:name w:val="Основной текст (3) + Arial;7 pt;Полужирный"/>
    <w:basedOn w:val="3"/>
    <w:rsid w:val="009656D9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  <w:u w:val="single"/>
    </w:rPr>
  </w:style>
  <w:style w:type="character" w:customStyle="1" w:styleId="52">
    <w:name w:val="Основной текст (5)"/>
    <w:basedOn w:val="5"/>
    <w:rsid w:val="009656D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2"/>
      <w:szCs w:val="12"/>
      <w:lang w:val="en-US"/>
    </w:rPr>
  </w:style>
  <w:style w:type="character" w:customStyle="1" w:styleId="60pt">
    <w:name w:val="Основной текст (6) + Интервал 0 pt"/>
    <w:basedOn w:val="6"/>
    <w:rsid w:val="009656D9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14"/>
      <w:szCs w:val="14"/>
    </w:rPr>
  </w:style>
  <w:style w:type="character" w:customStyle="1" w:styleId="14">
    <w:name w:val="Основной текст (14)_"/>
    <w:basedOn w:val="a0"/>
    <w:link w:val="140"/>
    <w:rsid w:val="009656D9"/>
    <w:rPr>
      <w:rFonts w:ascii="Arial" w:eastAsia="Arial" w:hAnsi="Arial" w:cs="Arial"/>
      <w:b w:val="0"/>
      <w:bCs w:val="0"/>
      <w:i w:val="0"/>
      <w:iCs w:val="0"/>
      <w:smallCaps w:val="0"/>
      <w:strike w:val="0"/>
      <w:spacing w:val="40"/>
      <w:sz w:val="9"/>
      <w:szCs w:val="9"/>
    </w:rPr>
  </w:style>
  <w:style w:type="paragraph" w:customStyle="1" w:styleId="1">
    <w:name w:val="Основной текст1"/>
    <w:basedOn w:val="a"/>
    <w:link w:val="a4"/>
    <w:rsid w:val="009656D9"/>
    <w:pPr>
      <w:shd w:val="clear" w:color="auto" w:fill="FFFFFF"/>
      <w:spacing w:before="120" w:line="173" w:lineRule="exact"/>
      <w:jc w:val="both"/>
    </w:pPr>
    <w:rPr>
      <w:rFonts w:ascii="Arial" w:eastAsia="Arial" w:hAnsi="Arial" w:cs="Arial"/>
      <w:sz w:val="14"/>
      <w:szCs w:val="14"/>
    </w:rPr>
  </w:style>
  <w:style w:type="paragraph" w:customStyle="1" w:styleId="a7">
    <w:name w:val="Колонтитул"/>
    <w:basedOn w:val="a"/>
    <w:link w:val="a6"/>
    <w:rsid w:val="009656D9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№1"/>
    <w:basedOn w:val="a"/>
    <w:link w:val="10"/>
    <w:rsid w:val="009656D9"/>
    <w:pPr>
      <w:shd w:val="clear" w:color="auto" w:fill="FFFFFF"/>
      <w:spacing w:before="420" w:after="120" w:line="0" w:lineRule="atLeast"/>
      <w:jc w:val="center"/>
      <w:outlineLvl w:val="0"/>
    </w:pPr>
    <w:rPr>
      <w:rFonts w:ascii="Arial" w:eastAsia="Arial" w:hAnsi="Arial" w:cs="Arial"/>
      <w:b/>
      <w:bCs/>
      <w:spacing w:val="-50"/>
      <w:w w:val="150"/>
      <w:sz w:val="52"/>
      <w:szCs w:val="52"/>
    </w:rPr>
  </w:style>
  <w:style w:type="paragraph" w:customStyle="1" w:styleId="60">
    <w:name w:val="Основной текст (6)"/>
    <w:basedOn w:val="a"/>
    <w:link w:val="6"/>
    <w:rsid w:val="009656D9"/>
    <w:pPr>
      <w:shd w:val="clear" w:color="auto" w:fill="FFFFFF"/>
      <w:spacing w:before="120" w:after="120" w:line="173" w:lineRule="exact"/>
      <w:jc w:val="both"/>
    </w:pPr>
    <w:rPr>
      <w:rFonts w:ascii="Arial" w:eastAsia="Arial" w:hAnsi="Arial" w:cs="Arial"/>
      <w:b/>
      <w:bCs/>
      <w:sz w:val="14"/>
      <w:szCs w:val="14"/>
    </w:rPr>
  </w:style>
  <w:style w:type="paragraph" w:customStyle="1" w:styleId="30">
    <w:name w:val="Основной текст (3)"/>
    <w:basedOn w:val="a"/>
    <w:link w:val="3"/>
    <w:rsid w:val="009656D9"/>
    <w:pPr>
      <w:shd w:val="clear" w:color="auto" w:fill="FFFFFF"/>
      <w:spacing w:before="120" w:after="60" w:line="155" w:lineRule="exact"/>
      <w:jc w:val="both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50">
    <w:name w:val="Основной текст (5)"/>
    <w:basedOn w:val="a"/>
    <w:link w:val="5"/>
    <w:rsid w:val="009656D9"/>
    <w:pPr>
      <w:shd w:val="clear" w:color="auto" w:fill="FFFFFF"/>
      <w:spacing w:after="420" w:line="205" w:lineRule="exact"/>
      <w:jc w:val="center"/>
    </w:pPr>
    <w:rPr>
      <w:rFonts w:ascii="Arial" w:eastAsia="Arial" w:hAnsi="Arial" w:cs="Arial"/>
      <w:b/>
      <w:bCs/>
      <w:sz w:val="12"/>
      <w:szCs w:val="12"/>
    </w:rPr>
  </w:style>
  <w:style w:type="paragraph" w:customStyle="1" w:styleId="101">
    <w:name w:val="Основной текст (10)"/>
    <w:basedOn w:val="a"/>
    <w:link w:val="100"/>
    <w:rsid w:val="009656D9"/>
    <w:pPr>
      <w:shd w:val="clear" w:color="auto" w:fill="FFFFFF"/>
      <w:spacing w:before="120" w:line="0" w:lineRule="atLeast"/>
      <w:jc w:val="center"/>
    </w:pPr>
    <w:rPr>
      <w:rFonts w:ascii="Arial" w:eastAsia="Arial" w:hAnsi="Arial" w:cs="Arial"/>
      <w:spacing w:val="40"/>
      <w:sz w:val="9"/>
      <w:szCs w:val="9"/>
    </w:rPr>
  </w:style>
  <w:style w:type="paragraph" w:customStyle="1" w:styleId="20">
    <w:name w:val="Заголовок №2"/>
    <w:basedOn w:val="a"/>
    <w:link w:val="2"/>
    <w:rsid w:val="009656D9"/>
    <w:pPr>
      <w:shd w:val="clear" w:color="auto" w:fill="FFFFFF"/>
      <w:spacing w:after="120" w:line="0" w:lineRule="atLeast"/>
      <w:outlineLvl w:val="1"/>
    </w:pPr>
    <w:rPr>
      <w:rFonts w:ascii="Arial" w:eastAsia="Arial" w:hAnsi="Arial" w:cs="Arial"/>
      <w:b/>
      <w:bCs/>
      <w:sz w:val="14"/>
      <w:szCs w:val="14"/>
    </w:rPr>
  </w:style>
  <w:style w:type="paragraph" w:customStyle="1" w:styleId="120">
    <w:name w:val="Основной текст (12)"/>
    <w:basedOn w:val="a"/>
    <w:link w:val="12"/>
    <w:rsid w:val="009656D9"/>
    <w:pPr>
      <w:shd w:val="clear" w:color="auto" w:fill="FFFFFF"/>
      <w:spacing w:line="0" w:lineRule="atLeast"/>
    </w:pPr>
    <w:rPr>
      <w:rFonts w:ascii="Arial" w:eastAsia="Arial" w:hAnsi="Arial" w:cs="Arial"/>
      <w:sz w:val="11"/>
      <w:szCs w:val="11"/>
    </w:rPr>
  </w:style>
  <w:style w:type="paragraph" w:customStyle="1" w:styleId="130">
    <w:name w:val="Основной текст (13)"/>
    <w:basedOn w:val="a"/>
    <w:link w:val="13"/>
    <w:rsid w:val="009656D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Основной текст (11)"/>
    <w:basedOn w:val="a"/>
    <w:link w:val="110"/>
    <w:rsid w:val="009656D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a9">
    <w:name w:val="Подпись к таблице"/>
    <w:basedOn w:val="a"/>
    <w:link w:val="a8"/>
    <w:rsid w:val="009656D9"/>
    <w:pPr>
      <w:shd w:val="clear" w:color="auto" w:fill="FFFFFF"/>
      <w:spacing w:line="176" w:lineRule="exact"/>
      <w:jc w:val="both"/>
    </w:pPr>
    <w:rPr>
      <w:rFonts w:ascii="Arial" w:eastAsia="Arial" w:hAnsi="Arial" w:cs="Arial"/>
      <w:sz w:val="14"/>
      <w:szCs w:val="14"/>
    </w:rPr>
  </w:style>
  <w:style w:type="paragraph" w:customStyle="1" w:styleId="22">
    <w:name w:val="Подпись к таблице (2)"/>
    <w:basedOn w:val="a"/>
    <w:link w:val="21"/>
    <w:rsid w:val="009656D9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140">
    <w:name w:val="Основной текст (14)"/>
    <w:basedOn w:val="a"/>
    <w:link w:val="14"/>
    <w:rsid w:val="009656D9"/>
    <w:pPr>
      <w:shd w:val="clear" w:color="auto" w:fill="FFFFFF"/>
      <w:spacing w:before="120" w:line="0" w:lineRule="atLeast"/>
      <w:jc w:val="center"/>
    </w:pPr>
    <w:rPr>
      <w:rFonts w:ascii="Arial" w:eastAsia="Arial" w:hAnsi="Arial" w:cs="Arial"/>
      <w:spacing w:val="40"/>
      <w:sz w:val="9"/>
      <w:szCs w:val="9"/>
    </w:rPr>
  </w:style>
  <w:style w:type="paragraph" w:styleId="aa">
    <w:name w:val="Balloon Text"/>
    <w:basedOn w:val="a"/>
    <w:link w:val="ab"/>
    <w:uiPriority w:val="99"/>
    <w:semiHidden/>
    <w:unhideWhenUsed/>
    <w:rsid w:val="000B082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B0822"/>
    <w:rPr>
      <w:rFonts w:ascii="Tahoma" w:hAnsi="Tahoma" w:cs="Tahoma"/>
      <w:color w:val="000000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FA40F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FA40FD"/>
    <w:rPr>
      <w:color w:val="000000"/>
    </w:rPr>
  </w:style>
  <w:style w:type="paragraph" w:styleId="ae">
    <w:name w:val="footer"/>
    <w:basedOn w:val="a"/>
    <w:link w:val="af"/>
    <w:uiPriority w:val="99"/>
    <w:unhideWhenUsed/>
    <w:rsid w:val="00FA40F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FA40FD"/>
    <w:rPr>
      <w:color w:val="000000"/>
    </w:rPr>
  </w:style>
  <w:style w:type="character" w:styleId="af0">
    <w:name w:val="Placeholder Text"/>
    <w:basedOn w:val="a0"/>
    <w:uiPriority w:val="99"/>
    <w:semiHidden/>
    <w:rsid w:val="00932E9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3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../../BALAKI~1/AppData/Local/Temp/FineReader10/media/image1.jpe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5</Pages>
  <Words>1158</Words>
  <Characters>6605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balakirev</dc:creator>
  <cp:lastModifiedBy>russ1</cp:lastModifiedBy>
  <cp:revision>101</cp:revision>
  <cp:lastPrinted>2016-12-05T08:39:00Z</cp:lastPrinted>
  <dcterms:created xsi:type="dcterms:W3CDTF">2012-05-12T06:10:00Z</dcterms:created>
  <dcterms:modified xsi:type="dcterms:W3CDTF">2016-12-07T07:25:00Z</dcterms:modified>
</cp:coreProperties>
</file>